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BF92C" w14:textId="19534720" w:rsidR="005E31E4" w:rsidRDefault="00AC776D" w:rsidP="004112B6">
      <w:pPr>
        <w:ind w:left="0" w:firstLine="0"/>
        <w:jc w:val="center"/>
        <w:rPr>
          <w:rFonts w:ascii="Trebuchet MS" w:hAnsi="Trebuchet MS" w:cs="Arial"/>
          <w:b/>
          <w:sz w:val="20"/>
          <w:lang w:val="lt-LT"/>
        </w:rPr>
      </w:pPr>
      <w:r w:rsidRPr="006350CD">
        <w:rPr>
          <w:rFonts w:ascii="Trebuchet MS" w:hAnsi="Trebuchet MS" w:cs="Arial"/>
          <w:lang w:val="lt-LT"/>
        </w:rPr>
        <w:t>KONTRMOBILUMO PRIEMONIŲ BETONINIŲ BLOKŲ IR GARSO BARJERŲ MONTAVIMO DARBAI VILNIAUS TRANSFORMATORIŲ PASTOTĖJE</w:t>
      </w:r>
      <w:r w:rsidRPr="00F52D30" w:rsidDel="00F52D30">
        <w:rPr>
          <w:rFonts w:ascii="Trebuchet MS" w:hAnsi="Trebuchet MS" w:cs="Arial"/>
          <w:b/>
          <w:sz w:val="20"/>
          <w:lang w:val="lt-LT"/>
        </w:rPr>
        <w:t xml:space="preserve"> </w:t>
      </w:r>
    </w:p>
    <w:p w14:paraId="26472171" w14:textId="1CF49BC7" w:rsidR="004112B6" w:rsidRPr="005C532E" w:rsidRDefault="005E31E4" w:rsidP="004112B6">
      <w:pPr>
        <w:ind w:left="0" w:firstLine="0"/>
        <w:jc w:val="center"/>
        <w:rPr>
          <w:rFonts w:ascii="Trebuchet MS" w:hAnsi="Trebuchet MS" w:cs="Arial"/>
          <w:b/>
          <w:sz w:val="20"/>
          <w:lang w:val="lt-LT"/>
        </w:rPr>
      </w:pPr>
      <w:r>
        <w:rPr>
          <w:rFonts w:ascii="Trebuchet MS" w:hAnsi="Trebuchet MS" w:cs="Arial"/>
          <w:b/>
          <w:sz w:val="20"/>
          <w:lang w:val="lt-LT"/>
        </w:rPr>
        <w:t>S</w:t>
      </w:r>
      <w:r w:rsidR="004112B6" w:rsidRPr="005C532E">
        <w:rPr>
          <w:rFonts w:ascii="Trebuchet MS" w:hAnsi="Trebuchet MS" w:cs="Arial"/>
          <w:b/>
          <w:sz w:val="20"/>
          <w:lang w:val="lt-LT"/>
        </w:rPr>
        <w:t xml:space="preserve">TATYBOS </w:t>
      </w:r>
      <w:r w:rsidR="00E04D0C">
        <w:rPr>
          <w:rFonts w:ascii="Trebuchet MS" w:hAnsi="Trebuchet MS" w:cs="Arial"/>
          <w:b/>
          <w:sz w:val="20"/>
          <w:lang w:val="lt-LT"/>
        </w:rPr>
        <w:t>RANGOS</w:t>
      </w:r>
      <w:r w:rsidR="004112B6" w:rsidRPr="005C532E">
        <w:rPr>
          <w:rFonts w:ascii="Trebuchet MS" w:hAnsi="Trebuchet MS" w:cs="Arial"/>
          <w:b/>
          <w:sz w:val="20"/>
          <w:lang w:val="lt-LT"/>
        </w:rPr>
        <w:t xml:space="preserve"> SUTARTIS</w:t>
      </w:r>
    </w:p>
    <w:p w14:paraId="11DAB1D0" w14:textId="77777777" w:rsidR="004112B6" w:rsidRPr="005C532E" w:rsidRDefault="00D6774A"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PlaceholderText"/>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r w:rsidR="008E7136" w:rsidRPr="005C532E">
        <w:rPr>
          <w:rFonts w:ascii="Trebuchet MS" w:hAnsi="Trebuchet MS"/>
          <w:sz w:val="20"/>
          <w:lang w:val="lt-LT" w:eastAsia="lt-LT"/>
        </w:rPr>
        <w:t>Manerheimo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639"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097"/>
      </w:tblGrid>
      <w:tr w:rsidR="00FD0A6E" w:rsidRPr="00D6774A" w14:paraId="0E6547C4" w14:textId="77777777" w:rsidTr="00976FE2">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lastRenderedPageBreak/>
              <w:t>Pagrindinės sąlygos</w:t>
            </w:r>
          </w:p>
        </w:tc>
        <w:tc>
          <w:tcPr>
            <w:tcW w:w="8097"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3944A4F2" w14:textId="2E188025" w:rsidR="004112B6" w:rsidRPr="005C532E" w:rsidRDefault="002F3531" w:rsidP="00C523B6">
            <w:pPr>
              <w:pStyle w:val="ListParagraph"/>
              <w:numPr>
                <w:ilvl w:val="0"/>
                <w:numId w:val="0"/>
              </w:numPr>
              <w:tabs>
                <w:tab w:val="left" w:pos="246"/>
              </w:tabs>
              <w:ind w:left="335"/>
              <w:rPr>
                <w:rFonts w:ascii="Trebuchet MS" w:hAnsi="Trebuchet MS" w:cs="Arial"/>
                <w:szCs w:val="20"/>
                <w:lang w:val="lt-LT"/>
              </w:rPr>
            </w:pPr>
            <w:proofErr w:type="spellStart"/>
            <w:r w:rsidRPr="006350CD">
              <w:rPr>
                <w:rFonts w:ascii="Trebuchet MS" w:hAnsi="Trebuchet MS" w:cs="Arial"/>
                <w:szCs w:val="20"/>
                <w:lang w:val="lt-LT"/>
              </w:rPr>
              <w:t>Kontrmobilumo</w:t>
            </w:r>
            <w:proofErr w:type="spellEnd"/>
            <w:r w:rsidRPr="006350CD">
              <w:rPr>
                <w:rFonts w:ascii="Trebuchet MS" w:hAnsi="Trebuchet MS" w:cs="Arial"/>
                <w:szCs w:val="20"/>
                <w:lang w:val="lt-LT"/>
              </w:rPr>
              <w:t xml:space="preserve"> priemonių betoninių blokų ir garso barjerų montavimo darbai </w:t>
            </w:r>
            <w:r>
              <w:rPr>
                <w:rFonts w:ascii="Trebuchet MS" w:hAnsi="Trebuchet MS" w:cs="Arial"/>
                <w:szCs w:val="20"/>
                <w:lang w:val="lt-LT"/>
              </w:rPr>
              <w:t>V</w:t>
            </w:r>
            <w:r w:rsidRPr="006350CD">
              <w:rPr>
                <w:rFonts w:ascii="Trebuchet MS" w:hAnsi="Trebuchet MS" w:cs="Arial"/>
                <w:szCs w:val="20"/>
                <w:lang w:val="lt-LT"/>
              </w:rPr>
              <w:t>ilniaus transformatorių pastotėje</w:t>
            </w:r>
            <w:r w:rsidR="004112B6" w:rsidRPr="005C532E">
              <w:rPr>
                <w:rFonts w:ascii="Trebuchet MS" w:hAnsi="Trebuchet MS" w:cs="Arial"/>
                <w:szCs w:val="20"/>
                <w:lang w:val="lt-LT"/>
              </w:rPr>
              <w:t>.</w:t>
            </w:r>
          </w:p>
          <w:p w14:paraId="19789894" w14:textId="77777777" w:rsidR="004112B6" w:rsidRPr="005C532E"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127A7706" w:rsidR="004112B6" w:rsidRPr="005C532E" w:rsidRDefault="001E5A76" w:rsidP="00A6373E">
            <w:pPr>
              <w:pStyle w:val="ListParagraph"/>
              <w:numPr>
                <w:ilvl w:val="0"/>
                <w:numId w:val="11"/>
              </w:numPr>
              <w:tabs>
                <w:tab w:val="left" w:pos="246"/>
              </w:tabs>
              <w:ind w:left="335" w:hanging="335"/>
              <w:rPr>
                <w:rFonts w:ascii="Trebuchet MS" w:hAnsi="Trebuchet MS" w:cs="Arial"/>
                <w:szCs w:val="20"/>
                <w:lang w:val="lt-LT"/>
              </w:rPr>
            </w:pPr>
            <w:r>
              <w:rPr>
                <w:rFonts w:ascii="Trebuchet MS" w:hAnsi="Trebuchet MS" w:cs="Arial"/>
                <w:b/>
                <w:szCs w:val="20"/>
                <w:lang w:val="lt-LT"/>
              </w:rPr>
              <w:t>Projektas</w:t>
            </w:r>
            <w:r w:rsidR="004112B6" w:rsidRPr="005C532E">
              <w:rPr>
                <w:rFonts w:ascii="Trebuchet MS" w:hAnsi="Trebuchet MS" w:cs="Arial"/>
                <w:b/>
                <w:szCs w:val="20"/>
                <w:lang w:val="lt-LT"/>
              </w:rPr>
              <w:t xml:space="preserve">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b/>
                <w:szCs w:val="20"/>
                <w:lang w:val="lt-LT"/>
              </w:rPr>
              <w:t>:</w:t>
            </w:r>
          </w:p>
          <w:p w14:paraId="5A51383D" w14:textId="5DD8E2B8" w:rsidR="004112B6" w:rsidRPr="005C532E" w:rsidRDefault="00586F07" w:rsidP="00A6373E">
            <w:pPr>
              <w:tabs>
                <w:tab w:val="left" w:pos="246"/>
              </w:tabs>
              <w:spacing w:before="120"/>
              <w:ind w:left="335" w:hanging="335"/>
              <w:rPr>
                <w:rFonts w:ascii="Trebuchet MS" w:hAnsi="Trebuchet MS" w:cs="Calibri"/>
                <w:lang w:val="lt-LT"/>
              </w:rPr>
            </w:pPr>
            <w:r>
              <w:rPr>
                <w:rFonts w:ascii="Trebuchet MS" w:hAnsi="Trebuchet MS" w:cs="Calibri"/>
                <w:lang w:val="lt-LT"/>
              </w:rPr>
              <w:t>Projektas pateik</w:t>
            </w:r>
            <w:r w:rsidR="00854C50">
              <w:rPr>
                <w:rFonts w:ascii="Trebuchet MS" w:hAnsi="Trebuchet MS" w:cs="Calibri"/>
                <w:lang w:val="lt-LT"/>
              </w:rPr>
              <w:t xml:space="preserve">iamas </w:t>
            </w:r>
            <w:r w:rsidR="006350CD" w:rsidRPr="00830B87">
              <w:rPr>
                <w:rFonts w:ascii="Trebuchet MS" w:hAnsi="Trebuchet MS" w:cs="Calibri"/>
                <w:lang w:val="lt-LT"/>
              </w:rPr>
              <w:t>pried</w:t>
            </w:r>
            <w:r w:rsidR="006350CD" w:rsidRPr="00E5723D">
              <w:rPr>
                <w:rFonts w:ascii="Trebuchet MS" w:hAnsi="Trebuchet MS" w:cs="Calibri"/>
                <w:lang w:val="lt-LT"/>
              </w:rPr>
              <w:t>e Nr. 1.</w:t>
            </w: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6098701D" w14:textId="5624847B" w:rsidR="004112B6" w:rsidRPr="00E5723D" w:rsidRDefault="006350CD" w:rsidP="00D6046D">
            <w:pPr>
              <w:tabs>
                <w:tab w:val="left" w:pos="902"/>
              </w:tabs>
              <w:spacing w:before="120"/>
              <w:ind w:left="335" w:firstLine="0"/>
              <w:jc w:val="both"/>
              <w:rPr>
                <w:rStyle w:val="NormalBold"/>
                <w:rFonts w:ascii="Trebuchet MS" w:hAnsi="Trebuchet MS"/>
                <w:sz w:val="20"/>
                <w:lang w:val="lt-LT"/>
              </w:rPr>
            </w:pPr>
            <w:r w:rsidRPr="00E5723D">
              <w:rPr>
                <w:rStyle w:val="NormalBold"/>
                <w:rFonts w:ascii="Trebuchet MS" w:hAnsi="Trebuchet MS"/>
                <w:sz w:val="20"/>
                <w:lang w:val="lt-LT"/>
              </w:rPr>
              <w:t xml:space="preserve">8 </w:t>
            </w:r>
            <w:r w:rsidR="004112B6" w:rsidRPr="00E5723D">
              <w:rPr>
                <w:rStyle w:val="NormalBold"/>
                <w:rFonts w:ascii="Trebuchet MS" w:hAnsi="Trebuchet MS"/>
                <w:sz w:val="20"/>
                <w:lang w:val="lt-LT"/>
              </w:rPr>
              <w:t>mėnesiai nuo Sutarties sudarymo dienos.</w:t>
            </w:r>
          </w:p>
          <w:p w14:paraId="2C323110" w14:textId="33E79AAE" w:rsidR="00B84DD5" w:rsidRDefault="00B84DD5" w:rsidP="00494B31">
            <w:pPr>
              <w:tabs>
                <w:tab w:val="left" w:pos="335"/>
                <w:tab w:val="left" w:pos="902"/>
              </w:tabs>
              <w:spacing w:after="0"/>
              <w:ind w:left="335" w:firstLine="0"/>
              <w:jc w:val="both"/>
              <w:rPr>
                <w:rFonts w:ascii="Trebuchet MS" w:hAnsi="Trebuchet MS" w:cs="Arial"/>
                <w:b/>
                <w:bCs/>
                <w:i/>
                <w:iCs/>
                <w:lang w:val="lt-LT"/>
              </w:rPr>
            </w:pPr>
          </w:p>
          <w:p w14:paraId="60B85163" w14:textId="40E0853B" w:rsidR="00486CB0" w:rsidRDefault="00486CB0" w:rsidP="00486CB0">
            <w:pPr>
              <w:tabs>
                <w:tab w:val="left" w:pos="335"/>
                <w:tab w:val="left" w:pos="902"/>
              </w:tabs>
              <w:spacing w:after="0"/>
              <w:ind w:left="335" w:firstLine="0"/>
              <w:jc w:val="both"/>
              <w:rPr>
                <w:rFonts w:ascii="Trebuchet MS" w:hAnsi="Trebuchet MS" w:cs="Arial"/>
                <w:i/>
                <w:iCs/>
                <w:lang w:val="lt-LT"/>
              </w:rPr>
            </w:pPr>
            <w:r w:rsidRPr="00D764C0">
              <w:rPr>
                <w:rFonts w:ascii="Trebuchet MS" w:hAnsi="Trebuchet MS" w:cs="Arial"/>
                <w:i/>
                <w:iCs/>
                <w:lang w:val="lt-LT"/>
              </w:rPr>
              <w:t xml:space="preserve">Darbų atlikimo terminas Šalių raštišku susitarimu gali būti pratęstas </w:t>
            </w:r>
            <w:r w:rsidR="00981AAE">
              <w:rPr>
                <w:rFonts w:ascii="Trebuchet MS" w:hAnsi="Trebuchet MS" w:cs="Arial"/>
                <w:i/>
                <w:iCs/>
                <w:lang w:val="lt-LT"/>
              </w:rPr>
              <w:t>3</w:t>
            </w:r>
            <w:r w:rsidRPr="00D764C0">
              <w:rPr>
                <w:rFonts w:ascii="Trebuchet MS" w:hAnsi="Trebuchet MS" w:cs="Arial"/>
                <w:i/>
                <w:iCs/>
                <w:lang w:val="lt-LT"/>
              </w:rPr>
              <w:t xml:space="preserve"> mėnesiams dėl</w:t>
            </w:r>
            <w:r>
              <w:rPr>
                <w:rFonts w:ascii="Trebuchet MS" w:hAnsi="Trebuchet MS" w:cs="Arial"/>
                <w:i/>
                <w:iCs/>
                <w:lang w:val="lt-LT"/>
              </w:rPr>
              <w:t>:</w:t>
            </w:r>
          </w:p>
          <w:p w14:paraId="1A17219A" w14:textId="77777777" w:rsidR="00486CB0" w:rsidRPr="007E45B6" w:rsidRDefault="00486CB0" w:rsidP="00486CB0">
            <w:pPr>
              <w:pStyle w:val="ListParagraph"/>
              <w:numPr>
                <w:ilvl w:val="0"/>
                <w:numId w:val="20"/>
              </w:numPr>
              <w:tabs>
                <w:tab w:val="left" w:pos="335"/>
                <w:tab w:val="left" w:pos="902"/>
              </w:tabs>
              <w:spacing w:after="0"/>
              <w:rPr>
                <w:rFonts w:ascii="Trebuchet MS" w:hAnsi="Trebuchet MS" w:cs="Arial"/>
                <w:lang w:val="lt-LT"/>
              </w:rPr>
            </w:pPr>
            <w:r w:rsidRPr="007E45B6">
              <w:rPr>
                <w:rFonts w:ascii="Trebuchet MS" w:hAnsi="Trebuchet MS" w:cs="Arial"/>
                <w:lang w:val="lt-LT"/>
              </w:rPr>
              <w:t>Pakeitimų Sutartyje ir įstatyme nurodytomis sąlygomis ir tvarka;</w:t>
            </w:r>
          </w:p>
          <w:p w14:paraId="0470D43C" w14:textId="77777777" w:rsidR="00486CB0" w:rsidRPr="007E45B6" w:rsidRDefault="00486CB0" w:rsidP="00486CB0">
            <w:pPr>
              <w:pStyle w:val="ListParagraph"/>
              <w:numPr>
                <w:ilvl w:val="0"/>
                <w:numId w:val="20"/>
              </w:numPr>
              <w:tabs>
                <w:tab w:val="left" w:pos="335"/>
                <w:tab w:val="left" w:pos="902"/>
              </w:tabs>
              <w:spacing w:after="0"/>
              <w:rPr>
                <w:rFonts w:ascii="Trebuchet MS" w:hAnsi="Trebuchet MS" w:cs="Arial"/>
                <w:lang w:val="lt-LT"/>
              </w:rPr>
            </w:pPr>
            <w:r w:rsidRPr="007E45B6">
              <w:rPr>
                <w:rFonts w:ascii="Trebuchet MS" w:hAnsi="Trebuchet MS" w:cs="Arial"/>
                <w:lang w:val="lt-LT"/>
              </w:rPr>
              <w:t>Išskirtinai nepalankių klimato sąlygų;</w:t>
            </w:r>
          </w:p>
          <w:p w14:paraId="778AB99E" w14:textId="77777777" w:rsidR="00486CB0" w:rsidRPr="007E45B6" w:rsidRDefault="00486CB0" w:rsidP="00486CB0">
            <w:pPr>
              <w:pStyle w:val="ListParagraph"/>
              <w:numPr>
                <w:ilvl w:val="0"/>
                <w:numId w:val="20"/>
              </w:numPr>
              <w:tabs>
                <w:tab w:val="left" w:pos="335"/>
                <w:tab w:val="left" w:pos="902"/>
              </w:tabs>
              <w:spacing w:after="0"/>
              <w:rPr>
                <w:rFonts w:ascii="Trebuchet MS" w:hAnsi="Trebuchet MS" w:cs="Arial"/>
                <w:lang w:val="lt-LT"/>
              </w:rPr>
            </w:pPr>
            <w:r w:rsidRPr="007E45B6">
              <w:rPr>
                <w:rFonts w:ascii="Trebuchet MS" w:hAnsi="Trebuchet MS" w:cs="Arial"/>
                <w:lang w:val="lt-LT"/>
              </w:rPr>
              <w:t>Nenumatomo personalo arba prekių trūkumo, sukelto epidemijos arba vykdomosios valdžios veiksmų;</w:t>
            </w:r>
          </w:p>
          <w:p w14:paraId="1FFFC89A" w14:textId="77777777" w:rsidR="00486CB0" w:rsidRPr="007E45B6" w:rsidRDefault="00486CB0" w:rsidP="00486CB0">
            <w:pPr>
              <w:pStyle w:val="ListParagraph"/>
              <w:numPr>
                <w:ilvl w:val="0"/>
                <w:numId w:val="20"/>
              </w:numPr>
              <w:tabs>
                <w:tab w:val="left" w:pos="335"/>
                <w:tab w:val="left" w:pos="902"/>
              </w:tabs>
              <w:spacing w:after="0"/>
              <w:rPr>
                <w:rFonts w:ascii="Trebuchet MS" w:hAnsi="Trebuchet MS" w:cs="Arial"/>
                <w:lang w:val="lt-LT"/>
              </w:rPr>
            </w:pPr>
            <w:r w:rsidRPr="007E45B6">
              <w:rPr>
                <w:rFonts w:ascii="Trebuchet MS" w:hAnsi="Trebuchet MS" w:cs="Arial"/>
                <w:lang w:val="lt-LT"/>
              </w:rPr>
              <w:t xml:space="preserve"> bet kokio uždelsimo, kliūčių arba trukdymų, sukeltų arba priskirtinų Užsakovui, Užsakovo personalui arba kitiems Užsakovo rangovams statybvietėje;</w:t>
            </w:r>
          </w:p>
          <w:p w14:paraId="32BF8C7F" w14:textId="77777777" w:rsidR="00486CB0" w:rsidRPr="007E45B6" w:rsidRDefault="00486CB0" w:rsidP="00486CB0">
            <w:pPr>
              <w:pStyle w:val="ListParagraph"/>
              <w:numPr>
                <w:ilvl w:val="0"/>
                <w:numId w:val="20"/>
              </w:numPr>
              <w:tabs>
                <w:tab w:val="left" w:pos="335"/>
                <w:tab w:val="left" w:pos="902"/>
              </w:tabs>
              <w:spacing w:after="0"/>
              <w:rPr>
                <w:rFonts w:ascii="Trebuchet MS" w:hAnsi="Trebuchet MS" w:cs="Arial"/>
                <w:lang w:val="lt-LT"/>
              </w:rPr>
            </w:pPr>
            <w:r w:rsidRPr="007E45B6">
              <w:rPr>
                <w:rFonts w:ascii="Trebuchet MS" w:hAnsi="Trebuchet MS" w:cs="Arial"/>
                <w:lang w:val="lt-LT"/>
              </w:rPr>
              <w:t>vėlavimai, atsiradę dėl netikėtų taikytinų teisės aktų pakeitimų, kurie iš esmės turi įtakos Darbų vykdymui;</w:t>
            </w:r>
          </w:p>
          <w:p w14:paraId="63B2423F" w14:textId="167E4353" w:rsidR="00486CB0" w:rsidRPr="00546AA7" w:rsidRDefault="00486CB0" w:rsidP="009A32BF">
            <w:pPr>
              <w:pStyle w:val="ListParagraph"/>
              <w:numPr>
                <w:ilvl w:val="0"/>
                <w:numId w:val="20"/>
              </w:numPr>
              <w:tabs>
                <w:tab w:val="left" w:pos="335"/>
                <w:tab w:val="left" w:pos="902"/>
              </w:tabs>
              <w:spacing w:after="0"/>
              <w:rPr>
                <w:color w:val="00B050"/>
                <w:lang w:val="lt-LT"/>
              </w:rPr>
            </w:pPr>
            <w:r w:rsidRPr="007E45B6">
              <w:rPr>
                <w:rFonts w:ascii="Trebuchet MS" w:hAnsi="Trebuchet MS" w:cs="Arial"/>
                <w:i/>
                <w:iCs/>
                <w:lang w:val="lt-LT"/>
              </w:rPr>
              <w:t>force majeure</w:t>
            </w:r>
            <w:r w:rsidRPr="007E45B6">
              <w:rPr>
                <w:rFonts w:ascii="Trebuchet MS" w:hAnsi="Trebuchet MS" w:cs="Arial"/>
                <w:lang w:val="lt-LT"/>
              </w:rPr>
              <w:t xml:space="preserve"> aplinkybės, kaip jos apibrėžtos Sutartyje</w:t>
            </w:r>
            <w:r w:rsidR="00546AA7">
              <w:rPr>
                <w:rFonts w:ascii="Trebuchet MS" w:hAnsi="Trebuchet MS" w:cs="Arial"/>
                <w:i/>
                <w:iCs/>
                <w:lang w:val="lt-LT"/>
              </w:rPr>
              <w:t>.</w:t>
            </w:r>
          </w:p>
          <w:p w14:paraId="48A45775" w14:textId="77777777" w:rsidR="00486CB0" w:rsidRPr="002049FF" w:rsidRDefault="00486CB0" w:rsidP="00486CB0">
            <w:pPr>
              <w:spacing w:after="0"/>
              <w:ind w:left="0" w:firstLine="0"/>
              <w:jc w:val="both"/>
              <w:rPr>
                <w:rFonts w:ascii="Trebuchet MS" w:hAnsi="Trebuchet MS" w:cs="Calibri"/>
                <w:lang w:val="lt-LT"/>
              </w:rPr>
            </w:pPr>
            <w:r w:rsidRPr="002049FF">
              <w:rPr>
                <w:rFonts w:ascii="Trebuchet MS" w:hAnsi="Trebuchet MS" w:cs="Calibri"/>
                <w:lang w:val="lt-LT"/>
              </w:rPr>
              <w:t xml:space="preserve">Aplinkybės, kuriomis grindžiama būtinybė pratęsti Darbų atlikimo terminą, jokiu būdu negali priklausyti nuo Rangovo. </w:t>
            </w:r>
          </w:p>
          <w:p w14:paraId="63BC04E9" w14:textId="77777777" w:rsidR="00486CB0" w:rsidRPr="002049FF" w:rsidRDefault="00486CB0" w:rsidP="00486CB0">
            <w:pPr>
              <w:spacing w:after="0"/>
              <w:ind w:left="0" w:firstLine="0"/>
              <w:jc w:val="both"/>
              <w:rPr>
                <w:rFonts w:ascii="Trebuchet MS" w:hAnsi="Trebuchet MS" w:cs="Calibri"/>
                <w:lang w:val="lt-LT"/>
              </w:rPr>
            </w:pPr>
            <w:r w:rsidRPr="002049FF">
              <w:rPr>
                <w:rFonts w:ascii="Trebuchet MS" w:hAnsi="Trebuchet MS" w:cs="Calibri"/>
                <w:lang w:val="lt-LT"/>
              </w:rPr>
              <w:t xml:space="preserve">Rangovas privalo nedelsdamas, bet ne vėliau kaip per 2 (dvi) darbo dienas nuo tokių aplinkybių atsiradimo, raštu informuoti Užsakovą ir pateikti įrodymus apie minėtų aplinkybių egzistavimą. Užsakovas sprendžia dėl šių aplinkybių pagrįstumo. </w:t>
            </w:r>
          </w:p>
          <w:p w14:paraId="3F153D94" w14:textId="77777777" w:rsidR="00486CB0" w:rsidRPr="002049FF" w:rsidRDefault="00486CB0" w:rsidP="00486CB0">
            <w:pPr>
              <w:spacing w:after="0"/>
              <w:ind w:left="0" w:firstLine="0"/>
              <w:jc w:val="both"/>
              <w:rPr>
                <w:rFonts w:ascii="Trebuchet MS" w:hAnsi="Trebuchet MS" w:cs="Calibri"/>
                <w:lang w:val="lt-LT"/>
              </w:rPr>
            </w:pPr>
            <w:r w:rsidRPr="002049FF">
              <w:rPr>
                <w:rFonts w:ascii="Trebuchet MS" w:hAnsi="Trebuchet MS" w:cs="Calibri"/>
                <w:lang w:val="lt-LT"/>
              </w:rPr>
              <w:t xml:space="preserve">Darbų atlikimo terminas gali būti pratęsiamas tiek kalendorinių dienų, kiek Rangovas ne dėl nuo jo priklausančių aplinkybių, dėl kurių buvo sustabdytas darbų (jų dalies) vykdymas, negalėjo vykdyti savo įsipareigojimų pagal Sutartį. </w:t>
            </w:r>
          </w:p>
          <w:p w14:paraId="2CE835ED" w14:textId="7B3EAC48" w:rsidR="00486CB0" w:rsidRPr="00BA57FB" w:rsidRDefault="00486CB0" w:rsidP="00486CB0">
            <w:pPr>
              <w:spacing w:after="0"/>
              <w:ind w:left="0" w:firstLine="0"/>
              <w:jc w:val="both"/>
              <w:rPr>
                <w:rFonts w:ascii="Trebuchet MS" w:hAnsi="Trebuchet MS" w:cs="Calibri"/>
                <w:lang w:val="lt-LT"/>
              </w:rPr>
            </w:pPr>
            <w:r w:rsidRPr="002049FF">
              <w:rPr>
                <w:rFonts w:ascii="Trebuchet MS" w:hAnsi="Trebuchet MS" w:cs="Calibri"/>
                <w:lang w:val="lt-LT"/>
              </w:rPr>
              <w:t xml:space="preserve">Ilgiau kaip </w:t>
            </w:r>
            <w:r w:rsidR="00D85B70">
              <w:rPr>
                <w:rFonts w:ascii="Trebuchet MS" w:hAnsi="Trebuchet MS" w:cs="Calibri"/>
                <w:lang w:val="lt-LT"/>
              </w:rPr>
              <w:t>3</w:t>
            </w:r>
            <w:r w:rsidRPr="002049FF">
              <w:rPr>
                <w:rFonts w:ascii="Trebuchet MS" w:hAnsi="Trebuchet MS" w:cs="Calibri"/>
                <w:lang w:val="lt-LT"/>
              </w:rPr>
              <w:t xml:space="preserve"> mėnesiams Darbų atlikimo terminas gali būti pratęstas tik tuo atveju, jeigu bus laikomasi Pirkimų, atliekamų vandentvarkos, energetikos, transporto ar pašto paslaugų srities perkančiųjų subjektų, įstatymo ir Sutarties nuostatų</w:t>
            </w:r>
            <w:r>
              <w:rPr>
                <w:rFonts w:ascii="Trebuchet MS" w:hAnsi="Trebuchet MS" w:cs="Calibri"/>
                <w:lang w:val="lt-LT"/>
              </w:rPr>
              <w:t>.</w:t>
            </w:r>
          </w:p>
          <w:p w14:paraId="4749F295" w14:textId="77777777" w:rsidR="00B84DD5" w:rsidRPr="005C532E" w:rsidRDefault="00B84DD5" w:rsidP="00D6046D">
            <w:pPr>
              <w:tabs>
                <w:tab w:val="left" w:pos="335"/>
                <w:tab w:val="left" w:pos="902"/>
              </w:tabs>
              <w:spacing w:after="0"/>
              <w:ind w:left="335" w:firstLine="0"/>
              <w:jc w:val="both"/>
              <w:rPr>
                <w:rFonts w:ascii="Trebuchet MS" w:hAnsi="Trebuchet MS" w:cs="Arial"/>
                <w:b/>
                <w:bCs/>
                <w:i/>
                <w:iCs/>
                <w:lang w:val="lt-LT"/>
              </w:rPr>
            </w:pPr>
          </w:p>
          <w:p w14:paraId="74A41AD0" w14:textId="77777777" w:rsidR="004112B6" w:rsidRPr="005C532E" w:rsidRDefault="004112B6" w:rsidP="00A6373E">
            <w:pPr>
              <w:tabs>
                <w:tab w:val="left" w:pos="246"/>
              </w:tabs>
              <w:spacing w:after="0"/>
              <w:ind w:left="335" w:hanging="335"/>
              <w:jc w:val="both"/>
              <w:rPr>
                <w:rFonts w:ascii="Trebuchet MS" w:hAnsi="Trebuchet MS" w:cs="Arial"/>
                <w:lang w:val="lt-LT"/>
              </w:rPr>
            </w:pP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7F0044" w14:paraId="46E96B5C" w14:textId="77777777" w:rsidTr="00976FE2">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097" w:type="dxa"/>
            <w:tcBorders>
              <w:bottom w:val="single" w:sz="4" w:space="0" w:color="808080" w:themeColor="background1" w:themeShade="80"/>
            </w:tcBorders>
          </w:tcPr>
          <w:p w14:paraId="5F245718" w14:textId="3A9750DE" w:rsidR="00181F6D" w:rsidRPr="00BA57FB" w:rsidRDefault="00181F6D" w:rsidP="00181F6D">
            <w:pPr>
              <w:pStyle w:val="ListParagraph"/>
              <w:numPr>
                <w:ilvl w:val="0"/>
                <w:numId w:val="11"/>
              </w:numPr>
              <w:tabs>
                <w:tab w:val="left" w:pos="335"/>
              </w:tabs>
              <w:ind w:left="0" w:firstLine="0"/>
              <w:rPr>
                <w:rFonts w:ascii="Trebuchet MS" w:hAnsi="Trebuchet MS" w:cs="Arial"/>
                <w:b/>
                <w:bCs/>
                <w:szCs w:val="20"/>
                <w:lang w:val="lt-LT"/>
              </w:rPr>
            </w:pPr>
            <w:r w:rsidRPr="00BA57FB">
              <w:rPr>
                <w:rFonts w:ascii="Trebuchet MS" w:hAnsi="Trebuchet MS" w:cs="Arial"/>
                <w:b/>
                <w:bCs/>
                <w:szCs w:val="20"/>
                <w:lang w:val="lt-LT"/>
              </w:rPr>
              <w:t>Rangos darbai:</w:t>
            </w:r>
          </w:p>
          <w:p w14:paraId="780D3C65" w14:textId="7A26AD35" w:rsidR="00181F6D" w:rsidRPr="005C6A10" w:rsidRDefault="00181F6D" w:rsidP="00C73CA5">
            <w:pPr>
              <w:tabs>
                <w:tab w:val="left" w:pos="335"/>
              </w:tabs>
              <w:spacing w:before="120"/>
              <w:ind w:left="335" w:firstLine="0"/>
              <w:jc w:val="both"/>
              <w:rPr>
                <w:rFonts w:ascii="Trebuchet MS" w:hAnsi="Trebuchet MS"/>
                <w:lang w:val="lt-LT"/>
              </w:rPr>
            </w:pPr>
            <w:r w:rsidRPr="00E5723D">
              <w:rPr>
                <w:rFonts w:ascii="Trebuchet MS" w:hAnsi="Trebuchet MS"/>
                <w:lang w:val="lt-LT"/>
              </w:rPr>
              <w:t>Atlikti da</w:t>
            </w:r>
            <w:r w:rsidR="005C6A10">
              <w:rPr>
                <w:rFonts w:ascii="Trebuchet MS" w:hAnsi="Trebuchet MS"/>
                <w:lang w:val="lt-LT"/>
              </w:rPr>
              <w:t>r</w:t>
            </w:r>
            <w:r w:rsidRPr="00E5723D">
              <w:rPr>
                <w:rFonts w:ascii="Trebuchet MS" w:hAnsi="Trebuchet MS"/>
                <w:lang w:val="lt-LT"/>
              </w:rPr>
              <w:t>bus</w:t>
            </w:r>
            <w:r w:rsidR="005C6A10" w:rsidRPr="00E5723D">
              <w:rPr>
                <w:rFonts w:ascii="Trebuchet MS" w:hAnsi="Trebuchet MS"/>
                <w:lang w:val="lt-LT"/>
              </w:rPr>
              <w:t xml:space="preserve"> pagal </w:t>
            </w:r>
            <w:r w:rsidR="002579B3">
              <w:rPr>
                <w:rFonts w:ascii="Trebuchet MS" w:hAnsi="Trebuchet MS"/>
                <w:lang w:val="lt-LT"/>
              </w:rPr>
              <w:t xml:space="preserve">pateiktą </w:t>
            </w:r>
            <w:r w:rsidR="005C6A10" w:rsidRPr="00E5723D">
              <w:rPr>
                <w:rFonts w:ascii="Trebuchet MS" w:hAnsi="Trebuchet MS"/>
                <w:lang w:val="lt-LT"/>
              </w:rPr>
              <w:t>projektą</w:t>
            </w:r>
            <w:r w:rsidR="002579B3">
              <w:rPr>
                <w:rFonts w:ascii="Trebuchet MS" w:hAnsi="Trebuchet MS"/>
                <w:lang w:val="lt-LT"/>
              </w:rPr>
              <w:t xml:space="preserve"> priede Nr. 1</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3242137F"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1E5A76">
              <w:rPr>
                <w:rFonts w:ascii="Trebuchet MS" w:hAnsi="Trebuchet MS" w:cs="Arial"/>
                <w:i/>
                <w:szCs w:val="20"/>
                <w:lang w:val="lt-LT"/>
              </w:rPr>
              <w:t>3</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EF30E72" w14:textId="38FBD10D" w:rsidR="00CB76C7" w:rsidRPr="009E290B" w:rsidRDefault="004112B6" w:rsidP="00C73CA5">
            <w:pPr>
              <w:tabs>
                <w:tab w:val="left" w:pos="335"/>
              </w:tabs>
              <w:spacing w:after="0"/>
              <w:ind w:left="335" w:firstLine="0"/>
              <w:jc w:val="both"/>
              <w:rPr>
                <w:rFonts w:ascii="Trebuchet MS" w:eastAsia="Arial" w:hAnsi="Trebuchet MS" w:cs="Arial"/>
                <w:lang w:val="lt-LT" w:eastAsia="en-US"/>
              </w:rPr>
            </w:pPr>
            <w:r w:rsidRPr="009E290B">
              <w:rPr>
                <w:rFonts w:ascii="Trebuchet MS" w:hAnsi="Trebuchet MS"/>
                <w:lang w:val="lt-LT"/>
              </w:rPr>
              <w:t>Darbų atlikimui Užsakovas patiekia ši</w:t>
            </w:r>
            <w:r w:rsidR="00253CF8" w:rsidRPr="009E290B">
              <w:rPr>
                <w:rFonts w:ascii="Trebuchet MS" w:hAnsi="Trebuchet MS"/>
                <w:lang w:val="lt-LT"/>
              </w:rPr>
              <w:t>as m</w:t>
            </w:r>
            <w:r w:rsidRPr="009E290B">
              <w:rPr>
                <w:rFonts w:ascii="Trebuchet MS" w:hAnsi="Trebuchet MS"/>
                <w:lang w:val="lt-LT"/>
              </w:rPr>
              <w:t xml:space="preserve">edžiagas: </w:t>
            </w:r>
            <w:r w:rsidR="00F0756E" w:rsidRPr="009E290B">
              <w:rPr>
                <w:rFonts w:ascii="Trebuchet MS" w:eastAsia="Arial" w:hAnsi="Trebuchet MS" w:cs="Arial"/>
                <w:lang w:val="lt-LT" w:eastAsia="en-US"/>
              </w:rPr>
              <w:t>„</w:t>
            </w:r>
            <w:proofErr w:type="spellStart"/>
            <w:r w:rsidR="00F0756E" w:rsidRPr="009E290B">
              <w:rPr>
                <w:rFonts w:ascii="Trebuchet MS" w:eastAsia="Arial" w:hAnsi="Trebuchet MS" w:cs="Arial"/>
                <w:lang w:val="lt-LT" w:eastAsia="en-US"/>
              </w:rPr>
              <w:t>Lego</w:t>
            </w:r>
            <w:proofErr w:type="spellEnd"/>
            <w:r w:rsidR="00F0756E" w:rsidRPr="009E290B">
              <w:rPr>
                <w:rFonts w:ascii="Trebuchet MS" w:eastAsia="Arial" w:hAnsi="Trebuchet MS" w:cs="Arial"/>
                <w:lang w:val="lt-LT" w:eastAsia="en-US"/>
              </w:rPr>
              <w:t xml:space="preserve">“ tipo </w:t>
            </w:r>
            <w:r w:rsidR="006350CD" w:rsidRPr="009E290B">
              <w:rPr>
                <w:rFonts w:ascii="Trebuchet MS" w:eastAsia="Arial" w:hAnsi="Trebuchet MS" w:cs="Arial"/>
                <w:lang w:val="lt-LT" w:eastAsia="en-US"/>
              </w:rPr>
              <w:t>blokai</w:t>
            </w:r>
            <w:r w:rsidR="00CB76C7" w:rsidRPr="009E290B">
              <w:rPr>
                <w:rFonts w:ascii="Trebuchet MS" w:eastAsia="Arial" w:hAnsi="Trebuchet MS" w:cs="Arial"/>
                <w:lang w:val="lt-LT" w:eastAsia="en-US"/>
              </w:rPr>
              <w:t>:</w:t>
            </w:r>
          </w:p>
          <w:p w14:paraId="5674E75B" w14:textId="499D2F03" w:rsidR="00E2735B" w:rsidRPr="009E290B" w:rsidRDefault="00CB76C7" w:rsidP="00E2735B">
            <w:pPr>
              <w:pStyle w:val="ListParagraph"/>
              <w:numPr>
                <w:ilvl w:val="0"/>
                <w:numId w:val="27"/>
              </w:numPr>
              <w:tabs>
                <w:tab w:val="left" w:pos="335"/>
              </w:tabs>
              <w:spacing w:after="0"/>
              <w:rPr>
                <w:rFonts w:ascii="Trebuchet MS" w:hAnsi="Trebuchet MS"/>
                <w:lang w:val="lt-LT"/>
              </w:rPr>
            </w:pPr>
            <w:r w:rsidRPr="009E290B">
              <w:rPr>
                <w:rFonts w:ascii="Trebuchet MS" w:hAnsi="Trebuchet MS" w:cs="Arial"/>
              </w:rPr>
              <w:t>600</w:t>
            </w:r>
            <w:r w:rsidR="00A2053F" w:rsidRPr="009E290B">
              <w:rPr>
                <w:rFonts w:ascii="Trebuchet MS" w:hAnsi="Trebuchet MS" w:cs="Arial"/>
              </w:rPr>
              <w:t xml:space="preserve"> </w:t>
            </w:r>
            <w:r w:rsidRPr="009E290B">
              <w:rPr>
                <w:rFonts w:ascii="Trebuchet MS" w:hAnsi="Trebuchet MS" w:cs="Arial"/>
              </w:rPr>
              <w:t>mm</w:t>
            </w:r>
            <w:r w:rsidR="00A2053F" w:rsidRPr="009E290B">
              <w:rPr>
                <w:rFonts w:ascii="Trebuchet MS" w:hAnsi="Trebuchet MS" w:cs="Arial"/>
              </w:rPr>
              <w:t xml:space="preserve"> </w:t>
            </w:r>
            <w:r w:rsidRPr="009E290B">
              <w:rPr>
                <w:rFonts w:ascii="Trebuchet MS" w:hAnsi="Trebuchet MS" w:cs="Arial"/>
              </w:rPr>
              <w:t>x</w:t>
            </w:r>
            <w:r w:rsidR="00A2053F" w:rsidRPr="009E290B">
              <w:rPr>
                <w:rFonts w:ascii="Trebuchet MS" w:hAnsi="Trebuchet MS" w:cs="Arial"/>
              </w:rPr>
              <w:t xml:space="preserve"> </w:t>
            </w:r>
            <w:r w:rsidRPr="009E290B">
              <w:rPr>
                <w:rFonts w:ascii="Trebuchet MS" w:hAnsi="Trebuchet MS" w:cs="Arial"/>
              </w:rPr>
              <w:t>600 mm x</w:t>
            </w:r>
            <w:r w:rsidR="00A2053F" w:rsidRPr="009E290B">
              <w:rPr>
                <w:rFonts w:ascii="Trebuchet MS" w:hAnsi="Trebuchet MS" w:cs="Arial"/>
              </w:rPr>
              <w:t xml:space="preserve"> </w:t>
            </w:r>
            <w:r w:rsidRPr="009E290B">
              <w:rPr>
                <w:rFonts w:ascii="Trebuchet MS" w:hAnsi="Trebuchet MS" w:cs="Arial"/>
              </w:rPr>
              <w:t>600 mm</w:t>
            </w:r>
            <w:r w:rsidR="00C54B45" w:rsidRPr="009E290B">
              <w:rPr>
                <w:rFonts w:ascii="Trebuchet MS" w:hAnsi="Trebuchet MS" w:cs="Arial"/>
              </w:rPr>
              <w:t xml:space="preserve"> (287 </w:t>
            </w:r>
            <w:proofErr w:type="spellStart"/>
            <w:r w:rsidR="00C54B45" w:rsidRPr="009E290B">
              <w:rPr>
                <w:rFonts w:ascii="Trebuchet MS" w:hAnsi="Trebuchet MS" w:cs="Arial"/>
              </w:rPr>
              <w:t>vnt</w:t>
            </w:r>
            <w:proofErr w:type="spellEnd"/>
            <w:r w:rsidR="00C54B45" w:rsidRPr="009E290B">
              <w:rPr>
                <w:rFonts w:ascii="Trebuchet MS" w:hAnsi="Trebuchet MS" w:cs="Arial"/>
              </w:rPr>
              <w:t>.)</w:t>
            </w:r>
            <w:r w:rsidR="00EB36B3" w:rsidRPr="009E290B">
              <w:rPr>
                <w:rFonts w:ascii="Trebuchet MS" w:hAnsi="Trebuchet MS"/>
                <w:lang w:val="lt-LT"/>
              </w:rPr>
              <w:t xml:space="preserve">; </w:t>
            </w:r>
          </w:p>
          <w:p w14:paraId="583BD845" w14:textId="1F3CFFC0" w:rsidR="00E2735B" w:rsidRPr="009E290B" w:rsidRDefault="001C6859" w:rsidP="00E2735B">
            <w:pPr>
              <w:pStyle w:val="ListParagraph"/>
              <w:numPr>
                <w:ilvl w:val="0"/>
                <w:numId w:val="27"/>
              </w:numPr>
              <w:tabs>
                <w:tab w:val="left" w:pos="335"/>
              </w:tabs>
              <w:spacing w:after="0"/>
              <w:rPr>
                <w:rFonts w:ascii="Trebuchet MS" w:hAnsi="Trebuchet MS"/>
                <w:lang w:val="lt-LT"/>
              </w:rPr>
            </w:pPr>
            <w:r w:rsidRPr="009E290B">
              <w:rPr>
                <w:rFonts w:ascii="Trebuchet MS" w:hAnsi="Trebuchet MS" w:cs="Arial"/>
              </w:rPr>
              <w:t>1200 mm x</w:t>
            </w:r>
            <w:r w:rsidR="00A2053F" w:rsidRPr="009E290B">
              <w:rPr>
                <w:rFonts w:ascii="Trebuchet MS" w:hAnsi="Trebuchet MS" w:cs="Arial"/>
              </w:rPr>
              <w:t xml:space="preserve"> </w:t>
            </w:r>
            <w:r w:rsidRPr="009E290B">
              <w:rPr>
                <w:rFonts w:ascii="Trebuchet MS" w:hAnsi="Trebuchet MS" w:cs="Arial"/>
              </w:rPr>
              <w:t>600 mm</w:t>
            </w:r>
            <w:r w:rsidR="00A2053F" w:rsidRPr="009E290B">
              <w:rPr>
                <w:rFonts w:ascii="Trebuchet MS" w:hAnsi="Trebuchet MS" w:cs="Arial"/>
              </w:rPr>
              <w:t xml:space="preserve"> </w:t>
            </w:r>
            <w:r w:rsidRPr="009E290B">
              <w:rPr>
                <w:rFonts w:ascii="Trebuchet MS" w:hAnsi="Trebuchet MS" w:cs="Arial"/>
              </w:rPr>
              <w:t>x</w:t>
            </w:r>
            <w:r w:rsidR="00A2053F" w:rsidRPr="009E290B">
              <w:rPr>
                <w:rFonts w:ascii="Trebuchet MS" w:hAnsi="Trebuchet MS" w:cs="Arial"/>
              </w:rPr>
              <w:t xml:space="preserve"> </w:t>
            </w:r>
            <w:r w:rsidRPr="009E290B">
              <w:rPr>
                <w:rFonts w:ascii="Trebuchet MS" w:hAnsi="Trebuchet MS" w:cs="Arial"/>
              </w:rPr>
              <w:t>600 mm</w:t>
            </w:r>
            <w:r w:rsidR="00C54B45" w:rsidRPr="009E290B">
              <w:rPr>
                <w:rFonts w:ascii="Trebuchet MS" w:hAnsi="Trebuchet MS"/>
                <w:lang w:val="lt-LT"/>
              </w:rPr>
              <w:t xml:space="preserve"> (</w:t>
            </w:r>
            <w:r w:rsidR="00432787" w:rsidRPr="009E290B">
              <w:rPr>
                <w:rFonts w:ascii="Trebuchet MS" w:hAnsi="Trebuchet MS"/>
                <w:lang w:val="lt-LT"/>
              </w:rPr>
              <w:t>242 vnt.)</w:t>
            </w:r>
            <w:r w:rsidR="00E2735B" w:rsidRPr="009E290B">
              <w:rPr>
                <w:rFonts w:ascii="Trebuchet MS" w:hAnsi="Trebuchet MS"/>
                <w:lang w:val="lt-LT"/>
              </w:rPr>
              <w:t>;</w:t>
            </w:r>
          </w:p>
          <w:p w14:paraId="448A7395" w14:textId="375A192B" w:rsidR="00DC0E23" w:rsidRPr="009E290B" w:rsidRDefault="00C54B45" w:rsidP="00E2735B">
            <w:pPr>
              <w:pStyle w:val="ListParagraph"/>
              <w:numPr>
                <w:ilvl w:val="0"/>
                <w:numId w:val="27"/>
              </w:numPr>
              <w:tabs>
                <w:tab w:val="left" w:pos="335"/>
              </w:tabs>
              <w:spacing w:after="0"/>
              <w:rPr>
                <w:rFonts w:ascii="Trebuchet MS" w:hAnsi="Trebuchet MS"/>
                <w:lang w:val="lt-LT"/>
              </w:rPr>
            </w:pPr>
            <w:r w:rsidRPr="009E290B">
              <w:rPr>
                <w:rFonts w:ascii="Trebuchet MS" w:hAnsi="Trebuchet MS" w:cs="Arial"/>
              </w:rPr>
              <w:t>1800 mm</w:t>
            </w:r>
            <w:r w:rsidR="00A2053F" w:rsidRPr="009E290B">
              <w:rPr>
                <w:rFonts w:ascii="Trebuchet MS" w:hAnsi="Trebuchet MS" w:cs="Arial"/>
              </w:rPr>
              <w:t xml:space="preserve"> </w:t>
            </w:r>
            <w:r w:rsidRPr="009E290B">
              <w:rPr>
                <w:rFonts w:ascii="Trebuchet MS" w:hAnsi="Trebuchet MS" w:cs="Arial"/>
              </w:rPr>
              <w:t>x</w:t>
            </w:r>
            <w:r w:rsidR="00A2053F" w:rsidRPr="009E290B">
              <w:rPr>
                <w:rFonts w:ascii="Trebuchet MS" w:hAnsi="Trebuchet MS" w:cs="Arial"/>
              </w:rPr>
              <w:t xml:space="preserve"> </w:t>
            </w:r>
            <w:r w:rsidRPr="009E290B">
              <w:rPr>
                <w:rFonts w:ascii="Trebuchet MS" w:hAnsi="Trebuchet MS" w:cs="Arial"/>
              </w:rPr>
              <w:t>600 mm</w:t>
            </w:r>
            <w:r w:rsidR="00A2053F" w:rsidRPr="009E290B">
              <w:rPr>
                <w:rFonts w:ascii="Trebuchet MS" w:hAnsi="Trebuchet MS" w:cs="Arial"/>
              </w:rPr>
              <w:t xml:space="preserve"> </w:t>
            </w:r>
            <w:r w:rsidRPr="009E290B">
              <w:rPr>
                <w:rFonts w:ascii="Trebuchet MS" w:hAnsi="Trebuchet MS" w:cs="Arial"/>
              </w:rPr>
              <w:t>x</w:t>
            </w:r>
            <w:r w:rsidR="00A2053F" w:rsidRPr="009E290B">
              <w:rPr>
                <w:rFonts w:ascii="Trebuchet MS" w:hAnsi="Trebuchet MS" w:cs="Arial"/>
              </w:rPr>
              <w:t xml:space="preserve"> </w:t>
            </w:r>
            <w:r w:rsidRPr="009E290B">
              <w:rPr>
                <w:rFonts w:ascii="Trebuchet MS" w:hAnsi="Trebuchet MS" w:cs="Arial"/>
              </w:rPr>
              <w:t>600mm</w:t>
            </w:r>
            <w:r w:rsidR="00432787" w:rsidRPr="009E290B">
              <w:rPr>
                <w:rFonts w:ascii="Trebuchet MS" w:hAnsi="Trebuchet MS"/>
                <w:lang w:val="lt-LT"/>
              </w:rPr>
              <w:t xml:space="preserve"> (756 vnt.)</w:t>
            </w:r>
            <w:r w:rsidR="00A2053F" w:rsidRPr="009E290B">
              <w:rPr>
                <w:rFonts w:ascii="Trebuchet MS" w:hAnsi="Trebuchet MS"/>
                <w:lang w:val="lt-LT"/>
              </w:rPr>
              <w:t>.</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526311C5" w:rsidR="004112B6" w:rsidRDefault="0011742D" w:rsidP="00C73CA5">
            <w:pPr>
              <w:spacing w:after="0"/>
              <w:ind w:left="335" w:firstLine="0"/>
              <w:jc w:val="both"/>
              <w:rPr>
                <w:rFonts w:ascii="Trebuchet MS" w:hAnsi="Trebuchet MS"/>
                <w:lang w:val="lt-LT"/>
              </w:rPr>
            </w:pPr>
            <w:r w:rsidRPr="005C532E">
              <w:rPr>
                <w:rFonts w:ascii="Trebuchet MS" w:hAnsi="Trebuchet MS"/>
                <w:lang w:val="lt-LT"/>
              </w:rPr>
              <w:t>Nurodyt</w:t>
            </w:r>
            <w:r>
              <w:rPr>
                <w:rFonts w:ascii="Trebuchet MS" w:hAnsi="Trebuchet MS"/>
                <w:lang w:val="lt-LT"/>
              </w:rPr>
              <w:t>as</w:t>
            </w:r>
            <w:r w:rsidRPr="005C532E">
              <w:rPr>
                <w:rFonts w:ascii="Trebuchet MS" w:hAnsi="Trebuchet MS"/>
                <w:lang w:val="lt-LT"/>
              </w:rPr>
              <w:t xml:space="preserve"> </w:t>
            </w:r>
            <w:r w:rsidR="004112B6" w:rsidRPr="005C532E">
              <w:rPr>
                <w:rFonts w:ascii="Trebuchet MS" w:hAnsi="Trebuchet MS"/>
                <w:lang w:val="lt-LT"/>
              </w:rPr>
              <w:t xml:space="preserve">Medžiagas Užsakovas Rangovui perduos </w:t>
            </w:r>
            <w:bookmarkStart w:id="0" w:name="_Hlk205792064"/>
            <w:r w:rsidR="006350CD" w:rsidRPr="006350CD">
              <w:rPr>
                <w:rFonts w:ascii="Trebuchet MS" w:eastAsia="Arial" w:hAnsi="Trebuchet MS" w:cs="Arial"/>
                <w:lang w:val="lt-LT" w:eastAsia="en-US"/>
              </w:rPr>
              <w:t>J. Tiškevičiaus g. 72A, Vilniu</w:t>
            </w:r>
            <w:bookmarkEnd w:id="0"/>
            <w:r w:rsidR="006350CD">
              <w:rPr>
                <w:rFonts w:ascii="Trebuchet MS" w:eastAsia="Arial" w:hAnsi="Trebuchet MS" w:cs="Arial"/>
                <w:lang w:val="lt-LT" w:eastAsia="en-US"/>
              </w:rPr>
              <w:t>s.</w:t>
            </w:r>
          </w:p>
          <w:p w14:paraId="5F719006" w14:textId="439AAEF0" w:rsidR="004112B6" w:rsidRPr="00A2053F" w:rsidRDefault="00082824" w:rsidP="00A2053F">
            <w:pPr>
              <w:tabs>
                <w:tab w:val="left" w:pos="902"/>
              </w:tabs>
              <w:spacing w:before="120"/>
              <w:ind w:left="0" w:firstLine="0"/>
              <w:jc w:val="both"/>
              <w:rPr>
                <w:rFonts w:ascii="Trebuchet MS" w:hAnsi="Trebuchet MS"/>
                <w:b/>
                <w:highlight w:val="yellow"/>
                <w:lang w:val="lt-LT" w:eastAsia="en-US"/>
              </w:rPr>
            </w:pPr>
            <w:r>
              <w:rPr>
                <w:rFonts w:ascii="Trebuchet MS" w:hAnsi="Trebuchet MS"/>
                <w:lang w:val="lt-LT"/>
              </w:rPr>
              <w:t>Nurodytas Medžiagas Užsakovas perduos</w:t>
            </w:r>
            <w:r w:rsidR="00253CF8">
              <w:rPr>
                <w:rFonts w:ascii="Trebuchet MS" w:hAnsi="Trebuchet MS"/>
                <w:lang w:val="lt-LT"/>
              </w:rPr>
              <w:t xml:space="preserve"> per</w:t>
            </w:r>
            <w:r w:rsidR="009D7ECE">
              <w:rPr>
                <w:rFonts w:ascii="Trebuchet MS" w:hAnsi="Trebuchet MS"/>
                <w:lang w:val="lt-LT"/>
              </w:rPr>
              <w:t xml:space="preserve"> </w:t>
            </w:r>
            <w:r w:rsidR="00EF349B" w:rsidRPr="005E4D6F">
              <w:rPr>
                <w:rStyle w:val="NormalBold"/>
                <w:rFonts w:ascii="Trebuchet MS" w:hAnsi="Trebuchet MS"/>
                <w:sz w:val="20"/>
                <w:lang w:val="lt-LT"/>
              </w:rPr>
              <w:t>5 mėnesius nuo Sutarties sudarymo dienos.</w:t>
            </w:r>
            <w:r w:rsidR="00C07B1E" w:rsidRPr="005E4D6F">
              <w:rPr>
                <w:rStyle w:val="NormalBold"/>
                <w:rFonts w:ascii="Trebuchet MS" w:hAnsi="Trebuchet MS"/>
                <w:sz w:val="20"/>
                <w:lang w:val="lt-LT"/>
              </w:rPr>
              <w:t xml:space="preserve"> </w:t>
            </w:r>
          </w:p>
          <w:p w14:paraId="22AF114B" w14:textId="2BF2C1C9"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5A189D10" w14:textId="7A3A4291" w:rsidR="004013E4" w:rsidRPr="009A32BF" w:rsidRDefault="004013E4" w:rsidP="009A32BF">
            <w:pPr>
              <w:spacing w:before="240" w:after="0"/>
              <w:ind w:left="567" w:hanging="567"/>
              <w:rPr>
                <w:rFonts w:ascii="Trebuchet MS" w:hAnsi="Trebuchet MS" w:cs="Calibri"/>
                <w:b/>
                <w:lang w:val="lt-LT"/>
              </w:rPr>
            </w:pPr>
            <w:r>
              <w:rPr>
                <w:rFonts w:ascii="Trebuchet MS" w:hAnsi="Trebuchet MS" w:cs="Calibri"/>
                <w:b/>
                <w:lang w:val="lt-LT"/>
              </w:rPr>
              <w:lastRenderedPageBreak/>
              <w:t xml:space="preserve">  </w:t>
            </w:r>
            <w:r w:rsidRPr="009A32BF">
              <w:rPr>
                <w:rFonts w:ascii="Trebuchet MS" w:hAnsi="Trebuchet MS" w:cs="Calibri"/>
                <w:b/>
                <w:sz w:val="22"/>
                <w:lang w:val="lt-LT"/>
              </w:rPr>
              <w:t>Sutarties bendrųjų sąlygų 3.</w:t>
            </w:r>
            <w:r>
              <w:rPr>
                <w:rFonts w:ascii="Trebuchet MS" w:hAnsi="Trebuchet MS" w:cs="Calibri"/>
                <w:b/>
                <w:lang w:val="lt-LT"/>
              </w:rPr>
              <w:t>3</w:t>
            </w:r>
            <w:r w:rsidRPr="009A32BF">
              <w:rPr>
                <w:rFonts w:ascii="Trebuchet MS" w:hAnsi="Trebuchet MS" w:cs="Calibri"/>
                <w:b/>
                <w:sz w:val="22"/>
                <w:lang w:val="lt-LT"/>
              </w:rPr>
              <w:t>.</w:t>
            </w:r>
            <w:r>
              <w:rPr>
                <w:rFonts w:ascii="Trebuchet MS" w:hAnsi="Trebuchet MS" w:cs="Calibri"/>
                <w:b/>
                <w:lang w:val="lt-LT"/>
              </w:rPr>
              <w:t>5</w:t>
            </w:r>
            <w:r w:rsidRPr="009A32BF">
              <w:rPr>
                <w:rFonts w:ascii="Trebuchet MS" w:hAnsi="Trebuchet MS" w:cs="Calibri"/>
                <w:b/>
                <w:sz w:val="22"/>
                <w:lang w:val="lt-LT"/>
              </w:rPr>
              <w:t>. punktą papildyti taip:</w:t>
            </w:r>
          </w:p>
          <w:p w14:paraId="69915070" w14:textId="2B7299AD" w:rsidR="004013E4" w:rsidRPr="009A32BF" w:rsidRDefault="008D44F9" w:rsidP="009A32BF">
            <w:pPr>
              <w:pStyle w:val="ListParagraph"/>
              <w:numPr>
                <w:ilvl w:val="0"/>
                <w:numId w:val="0"/>
              </w:numPr>
              <w:ind w:left="335"/>
              <w:rPr>
                <w:rFonts w:ascii="Trebuchet MS" w:hAnsi="Trebuchet MS" w:cs="Calibri"/>
                <w:lang w:val="lt-LT"/>
              </w:rPr>
            </w:pPr>
            <w:r w:rsidRPr="009A32BF">
              <w:rPr>
                <w:rFonts w:ascii="Trebuchet MS" w:hAnsi="Trebuchet MS" w:cs="Calibri"/>
                <w:lang w:val="lt-LT"/>
              </w:rPr>
              <w:t>R</w:t>
            </w:r>
            <w:r w:rsidR="004013E4" w:rsidRPr="009A32BF">
              <w:rPr>
                <w:rFonts w:ascii="Trebuchet MS" w:hAnsi="Trebuchet MS" w:cs="Calibri"/>
                <w:lang w:val="lt-LT"/>
              </w:rPr>
              <w:t>angovas privalo užtikrinti, kad veikiančioje TP ir skirstyklų dalyje būtų užtikrintas 3-ias fizinės saugos lygis: veikianti dalis tinkamai aptverta, visos veikiančioje dalyje esančios elektroninės fizinės saugos priemonės (vaizdo kameros, perimetro apsauga, judesio davikliai teritorijoje), jeigu jų komutacija pažeidžiama dėl darbų (teritorijos pertvarka, žemės kasimo darbai ir pan.), pajungtos (esant poreikiui perkeltos į naują lokaciją) į veikiančią TP/skirstyklos apsaugos sistemą bei jų signalai perduodami į Bendrovės</w:t>
            </w:r>
            <w:r w:rsidR="00C95412" w:rsidRPr="009A32BF">
              <w:rPr>
                <w:rFonts w:ascii="Trebuchet MS" w:hAnsi="Trebuchet MS" w:cs="Calibri"/>
                <w:lang w:val="lt-LT"/>
              </w:rPr>
              <w:t xml:space="preserve"> nuotolinių monitoringo  centą</w:t>
            </w:r>
            <w:r w:rsidR="004013E4" w:rsidRPr="009A32BF">
              <w:rPr>
                <w:rFonts w:ascii="Trebuchet MS" w:hAnsi="Trebuchet MS" w:cs="Calibri"/>
                <w:lang w:val="lt-LT"/>
              </w:rPr>
              <w:t xml:space="preserve"> NMC stebėjimui. Veikiančių apsaugos sistemų atjungimo laikotarpiui </w:t>
            </w:r>
            <w:r w:rsidRPr="009A32BF">
              <w:rPr>
                <w:rFonts w:ascii="Trebuchet MS" w:hAnsi="Trebuchet MS" w:cs="Calibri"/>
                <w:lang w:val="lt-LT"/>
              </w:rPr>
              <w:t>darbus</w:t>
            </w:r>
            <w:r w:rsidR="004013E4" w:rsidRPr="009A32BF">
              <w:rPr>
                <w:rFonts w:ascii="Trebuchet MS" w:hAnsi="Trebuchet MS" w:cs="Calibri"/>
                <w:lang w:val="lt-LT"/>
              </w:rPr>
              <w:t xml:space="preserve"> vykdantis Rangovas privalo organizuoti ginkluotų apsaugos darbuotojų budėjimą veikiančioje TP/skirstyklos dalyje.</w:t>
            </w:r>
          </w:p>
          <w:p w14:paraId="042E31F0" w14:textId="77777777" w:rsidR="004013E4" w:rsidRPr="009A32BF" w:rsidRDefault="004013E4" w:rsidP="009A32BF">
            <w:pPr>
              <w:ind w:left="567" w:hanging="567"/>
              <w:rPr>
                <w:rFonts w:ascii="Trebuchet MS" w:hAnsi="Trebuchet MS" w:cs="Calibri"/>
                <w:lang w:val="lt-LT"/>
              </w:rPr>
            </w:pPr>
          </w:p>
          <w:p w14:paraId="2F83D9F1" w14:textId="77777777" w:rsidR="004112B6" w:rsidRPr="005C532E" w:rsidRDefault="004112B6" w:rsidP="009A32BF">
            <w:pPr>
              <w:spacing w:after="0"/>
              <w:ind w:left="0" w:firstLine="0"/>
              <w:jc w:val="both"/>
              <w:rPr>
                <w:rStyle w:val="NormalBold"/>
                <w:rFonts w:ascii="Trebuchet MS" w:hAnsi="Trebuchet MS" w:cs="Arial"/>
                <w:b w:val="0"/>
                <w:sz w:val="20"/>
                <w:lang w:val="lt-LT"/>
              </w:rPr>
            </w:pPr>
          </w:p>
          <w:p w14:paraId="704CC724" w14:textId="1B00FCE9" w:rsidR="004112B6" w:rsidRPr="00F9287F" w:rsidRDefault="004112B6" w:rsidP="009A32BF">
            <w:pPr>
              <w:pStyle w:val="ListParagraph"/>
              <w:numPr>
                <w:ilvl w:val="0"/>
                <w:numId w:val="11"/>
              </w:numPr>
              <w:ind w:left="337"/>
              <w:rPr>
                <w:rFonts w:ascii="Trebuchet MS" w:hAnsi="Trebuchet MS" w:cs="Arial"/>
                <w:b/>
                <w:szCs w:val="20"/>
                <w:lang w:val="lt-LT"/>
              </w:rPr>
            </w:pPr>
            <w:r w:rsidRPr="00F9287F">
              <w:rPr>
                <w:rFonts w:ascii="Trebuchet MS" w:hAnsi="Trebuchet MS" w:cs="Arial"/>
                <w:b/>
                <w:szCs w:val="20"/>
                <w:lang w:val="lt-LT"/>
              </w:rPr>
              <w:t xml:space="preserve">Demontuojami įrenginiai, konstrukcijos ir medžiagos </w:t>
            </w:r>
            <w:r w:rsidRPr="00F9287F">
              <w:rPr>
                <w:rFonts w:ascii="Trebuchet MS" w:hAnsi="Trebuchet MS" w:cs="Calibri"/>
                <w:i/>
                <w:szCs w:val="20"/>
                <w:lang w:val="lt-LT"/>
              </w:rPr>
              <w:t>[</w:t>
            </w:r>
            <w:r w:rsidR="001E5A76" w:rsidRPr="00F9287F">
              <w:rPr>
                <w:rFonts w:ascii="Trebuchet MS" w:hAnsi="Trebuchet MS" w:cs="Calibri"/>
                <w:i/>
                <w:szCs w:val="20"/>
                <w:lang w:val="lt-LT"/>
              </w:rPr>
              <w:t>3</w:t>
            </w:r>
            <w:r w:rsidRPr="00F9287F">
              <w:rPr>
                <w:rFonts w:ascii="Trebuchet MS" w:hAnsi="Trebuchet MS" w:cs="Calibri"/>
                <w:i/>
                <w:szCs w:val="20"/>
                <w:lang w:val="lt-LT"/>
              </w:rPr>
              <w:t>.6.2</w:t>
            </w:r>
            <w:r w:rsidR="00793E9A" w:rsidRPr="00F9287F">
              <w:rPr>
                <w:rFonts w:ascii="Trebuchet MS" w:hAnsi="Trebuchet MS" w:cs="Calibri"/>
                <w:i/>
                <w:szCs w:val="20"/>
                <w:lang w:val="lt-LT"/>
              </w:rPr>
              <w:t>.</w:t>
            </w:r>
            <w:r w:rsidRPr="00F9287F">
              <w:rPr>
                <w:rFonts w:ascii="Trebuchet MS" w:hAnsi="Trebuchet MS" w:cs="Calibri"/>
                <w:i/>
                <w:szCs w:val="20"/>
                <w:lang w:val="lt-LT"/>
              </w:rPr>
              <w:t xml:space="preserve"> punktas]:</w:t>
            </w:r>
          </w:p>
          <w:p w14:paraId="7C453B20" w14:textId="4DE120D8" w:rsidR="00F9287F" w:rsidRPr="00E5723D" w:rsidRDefault="00F9287F" w:rsidP="00A34801">
            <w:pPr>
              <w:spacing w:after="0"/>
              <w:ind w:left="335" w:firstLine="0"/>
              <w:jc w:val="both"/>
              <w:rPr>
                <w:rFonts w:ascii="Trebuchet MS" w:hAnsi="Trebuchet MS"/>
                <w:strike/>
                <w:lang w:val="lt-LT"/>
              </w:rPr>
            </w:pPr>
            <w:r w:rsidRPr="00BA57FB">
              <w:rPr>
                <w:rFonts w:ascii="Trebuchet MS" w:hAnsi="Trebuchet MS"/>
                <w:lang w:val="lt-LT"/>
              </w:rPr>
              <w:t xml:space="preserve">Užsakovas nenumato </w:t>
            </w:r>
            <w:r w:rsidR="008D44F9">
              <w:rPr>
                <w:rFonts w:ascii="Trebuchet MS" w:hAnsi="Trebuchet MS"/>
                <w:lang w:val="lt-LT"/>
              </w:rPr>
              <w:t>demontuoti</w:t>
            </w:r>
            <w:r w:rsidR="008D44F9" w:rsidRPr="00BA57FB">
              <w:rPr>
                <w:rFonts w:ascii="Trebuchet MS" w:hAnsi="Trebuchet MS"/>
                <w:lang w:val="lt-LT"/>
              </w:rPr>
              <w:t xml:space="preserve"> </w:t>
            </w:r>
            <w:r w:rsidRPr="00BA57FB">
              <w:rPr>
                <w:rFonts w:ascii="Trebuchet MS" w:hAnsi="Trebuchet MS"/>
                <w:lang w:val="lt-LT"/>
              </w:rPr>
              <w:t>jokių įrenginių, konstrukcijų ir medžiagų.</w:t>
            </w:r>
          </w:p>
          <w:p w14:paraId="02519FA2" w14:textId="77777777" w:rsidR="004827D9" w:rsidRPr="005C532E" w:rsidRDefault="004827D9" w:rsidP="00A34801">
            <w:pPr>
              <w:spacing w:after="0"/>
              <w:ind w:left="335" w:firstLine="0"/>
              <w:jc w:val="both"/>
              <w:rPr>
                <w:rFonts w:ascii="Trebuchet MS" w:hAnsi="Trebuchet MS"/>
                <w:lang w:val="lt-LT"/>
              </w:rPr>
            </w:pPr>
          </w:p>
          <w:p w14:paraId="0061E70C" w14:textId="77777777" w:rsidR="004112B6" w:rsidRPr="005C532E" w:rsidRDefault="004112B6" w:rsidP="00E5723D">
            <w:pPr>
              <w:pStyle w:val="ListParagraph"/>
              <w:numPr>
                <w:ilvl w:val="0"/>
                <w:numId w:val="0"/>
              </w:numPr>
              <w:spacing w:after="0"/>
              <w:ind w:left="335"/>
              <w:rPr>
                <w:rFonts w:ascii="Trebuchet MS" w:hAnsi="Trebuchet MS" w:cs="Calibri"/>
                <w:lang w:val="lt-LT"/>
              </w:rPr>
            </w:pPr>
          </w:p>
        </w:tc>
      </w:tr>
      <w:tr w:rsidR="00FD0A6E" w:rsidRPr="00F834FC" w14:paraId="772C2647" w14:textId="77777777" w:rsidTr="00976FE2">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097" w:type="dxa"/>
            <w:tcBorders>
              <w:bottom w:val="single" w:sz="4" w:space="0" w:color="808080" w:themeColor="background1" w:themeShade="80"/>
            </w:tcBorders>
          </w:tcPr>
          <w:p w14:paraId="3E906085" w14:textId="40563560" w:rsidR="004112B6" w:rsidRPr="005C532E" w:rsidRDefault="004112B6" w:rsidP="009A32BF">
            <w:pPr>
              <w:pStyle w:val="ListParagraph"/>
              <w:numPr>
                <w:ilvl w:val="0"/>
                <w:numId w:val="11"/>
              </w:numPr>
              <w:ind w:left="337"/>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7F0044" w14:paraId="6C6D3EE5" w14:textId="77777777" w:rsidTr="00976FE2">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097" w:type="dxa"/>
            <w:tcBorders>
              <w:bottom w:val="single" w:sz="4" w:space="0" w:color="808080" w:themeColor="background1" w:themeShade="80"/>
            </w:tcBorders>
          </w:tcPr>
          <w:p w14:paraId="79233069" w14:textId="464A856F" w:rsidR="004112B6" w:rsidRPr="005C532E" w:rsidRDefault="004112B6" w:rsidP="009A32BF">
            <w:pPr>
              <w:pStyle w:val="ListParagraph"/>
              <w:numPr>
                <w:ilvl w:val="0"/>
                <w:numId w:val="11"/>
              </w:numPr>
              <w:ind w:left="337"/>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9A32BF">
            <w:pPr>
              <w:pStyle w:val="ListParagraph"/>
              <w:numPr>
                <w:ilvl w:val="0"/>
                <w:numId w:val="11"/>
              </w:numPr>
              <w:ind w:left="337"/>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95D1F72" w14:textId="6B3C6B54" w:rsidR="007C3E97" w:rsidRPr="00BA57FB" w:rsidRDefault="007C3E97" w:rsidP="007C3E97">
            <w:pPr>
              <w:pStyle w:val="ListParagraph"/>
              <w:numPr>
                <w:ilvl w:val="0"/>
                <w:numId w:val="0"/>
              </w:numPr>
              <w:ind w:left="366"/>
              <w:rPr>
                <w:rFonts w:ascii="Trebuchet MS" w:hAnsi="Trebuchet MS" w:cs="Calibri"/>
                <w:szCs w:val="20"/>
                <w:lang w:val="lt-LT"/>
              </w:rPr>
            </w:pPr>
            <w:r w:rsidRPr="00BA57FB">
              <w:rPr>
                <w:rFonts w:ascii="Trebuchet MS" w:hAnsi="Trebuchet MS" w:cs="Calibri"/>
                <w:szCs w:val="20"/>
                <w:lang w:val="lt-LT"/>
              </w:rPr>
              <w:t>Sutarties kaina bus mokama Mokėjimų žiniaraštyje nustatytomis mokėjimo dalimis</w:t>
            </w:r>
            <w:r w:rsidR="00C92314">
              <w:rPr>
                <w:rFonts w:ascii="Trebuchet MS" w:hAnsi="Trebuchet MS" w:cs="Calibri"/>
                <w:szCs w:val="20"/>
                <w:lang w:val="lt-LT"/>
              </w:rPr>
              <w:t>,</w:t>
            </w:r>
            <w:r w:rsidRPr="00BA57FB">
              <w:rPr>
                <w:rFonts w:ascii="Trebuchet MS" w:hAnsi="Trebuchet MS" w:cs="Calibri"/>
                <w:szCs w:val="20"/>
                <w:lang w:val="lt-LT"/>
              </w:rPr>
              <w:t xml:space="preserve"> Rangovui įgyvendinus </w:t>
            </w:r>
            <w:r w:rsidR="00C92314">
              <w:rPr>
                <w:rFonts w:ascii="Trebuchet MS" w:hAnsi="Trebuchet MS" w:cs="Calibri"/>
                <w:szCs w:val="20"/>
                <w:lang w:val="lt-LT"/>
              </w:rPr>
              <w:t>m</w:t>
            </w:r>
            <w:r w:rsidRPr="00BA57FB">
              <w:rPr>
                <w:rFonts w:ascii="Trebuchet MS" w:hAnsi="Trebuchet MS" w:cs="Calibri"/>
                <w:szCs w:val="20"/>
                <w:lang w:val="lt-LT"/>
              </w:rPr>
              <w:t xml:space="preserve">okėjimo žiniaraštyje nurodytas </w:t>
            </w:r>
            <w:proofErr w:type="spellStart"/>
            <w:r w:rsidR="002A0A43" w:rsidRPr="00BA57FB">
              <w:rPr>
                <w:rFonts w:ascii="Trebuchet MS" w:hAnsi="Trebuchet MS" w:cs="Calibri"/>
                <w:szCs w:val="20"/>
                <w:lang w:val="lt-LT"/>
              </w:rPr>
              <w:t>eta</w:t>
            </w:r>
            <w:r w:rsidR="00D40954">
              <w:rPr>
                <w:rFonts w:ascii="Trebuchet MS" w:hAnsi="Trebuchet MS" w:cs="Calibri"/>
                <w:szCs w:val="20"/>
                <w:lang w:val="lt-LT"/>
              </w:rPr>
              <w:t>p</w:t>
            </w:r>
            <w:r w:rsidR="002A0A43" w:rsidRPr="00BA57FB">
              <w:rPr>
                <w:rFonts w:ascii="Trebuchet MS" w:hAnsi="Trebuchet MS" w:cs="Calibri"/>
                <w:szCs w:val="20"/>
                <w:lang w:val="lt-LT"/>
              </w:rPr>
              <w:t>inio</w:t>
            </w:r>
            <w:proofErr w:type="spellEnd"/>
            <w:r w:rsidRPr="00BA57FB">
              <w:rPr>
                <w:rFonts w:ascii="Trebuchet MS" w:hAnsi="Trebuchet MS" w:cs="Calibri"/>
                <w:szCs w:val="20"/>
                <w:lang w:val="lt-LT"/>
              </w:rPr>
              <w:t xml:space="preserve"> mokėjimo sąlygas.</w:t>
            </w:r>
          </w:p>
          <w:p w14:paraId="0267F756" w14:textId="2DEBD0E6" w:rsidR="004112B6" w:rsidRPr="005C532E" w:rsidRDefault="004112B6" w:rsidP="007C3E97">
            <w:pPr>
              <w:pStyle w:val="ListParagraph"/>
              <w:numPr>
                <w:ilvl w:val="0"/>
                <w:numId w:val="0"/>
              </w:numPr>
              <w:ind w:left="366"/>
              <w:rPr>
                <w:rFonts w:ascii="Trebuchet MS" w:hAnsi="Trebuchet MS" w:cs="Calibri"/>
                <w:szCs w:val="20"/>
                <w:lang w:val="lt-LT"/>
              </w:rPr>
            </w:pPr>
          </w:p>
          <w:p w14:paraId="69884EDE" w14:textId="77777777" w:rsidR="009B0E4E" w:rsidRPr="005C532E"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C532E" w:rsidRDefault="004112B6" w:rsidP="009A32BF">
            <w:pPr>
              <w:pStyle w:val="ListParagraph"/>
              <w:numPr>
                <w:ilvl w:val="0"/>
                <w:numId w:val="11"/>
              </w:numPr>
              <w:ind w:left="337"/>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6F13934E">
            <w:pPr>
              <w:spacing w:after="0"/>
              <w:ind w:left="0" w:firstLine="0"/>
              <w:jc w:val="both"/>
              <w:rPr>
                <w:rFonts w:ascii="Trebuchet MS" w:hAnsi="Trebuchet MS" w:cs="Calibri"/>
                <w:i/>
                <w:iCs/>
                <w:lang w:val="lt-LT"/>
              </w:rPr>
            </w:pPr>
          </w:p>
          <w:p w14:paraId="00477BB4" w14:textId="34393BF5" w:rsidR="6F13934E" w:rsidRDefault="6F13934E" w:rsidP="6F13934E">
            <w:pPr>
              <w:spacing w:after="0"/>
              <w:ind w:left="0" w:firstLine="0"/>
              <w:jc w:val="both"/>
              <w:rPr>
                <w:rFonts w:ascii="Trebuchet MS" w:hAnsi="Trebuchet MS" w:cs="Calibri"/>
                <w:i/>
                <w:iCs/>
                <w:lang w:val="lt-LT"/>
              </w:rPr>
            </w:pPr>
          </w:p>
          <w:p w14:paraId="15A53AB4" w14:textId="1C59B523" w:rsidR="004112B6" w:rsidRPr="005C532E" w:rsidRDefault="004112B6" w:rsidP="009A32BF">
            <w:pPr>
              <w:pStyle w:val="ListParagraph"/>
              <w:numPr>
                <w:ilvl w:val="0"/>
                <w:numId w:val="11"/>
              </w:numPr>
              <w:ind w:left="337"/>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EC9BC51" w14:textId="494912D8" w:rsidR="004112B6" w:rsidRPr="009A32BF" w:rsidRDefault="004112B6" w:rsidP="6F13934E">
            <w:pPr>
              <w:spacing w:after="0"/>
              <w:ind w:left="366" w:firstLine="0"/>
              <w:jc w:val="both"/>
              <w:rPr>
                <w:rStyle w:val="PlaceholderText"/>
                <w:rFonts w:ascii="Trebuchet MS" w:eastAsia="Calibri" w:hAnsi="Trebuchet MS"/>
                <w:color w:val="auto"/>
                <w:lang w:val="lt-LT"/>
              </w:rPr>
            </w:pPr>
            <w:r w:rsidRPr="6F13934E">
              <w:rPr>
                <w:rStyle w:val="PlaceholderText"/>
                <w:rFonts w:ascii="Trebuchet MS" w:eastAsia="Calibri" w:hAnsi="Trebuchet MS"/>
                <w:color w:val="auto"/>
                <w:lang w:val="lt-LT"/>
              </w:rPr>
              <w:t>Darb</w:t>
            </w:r>
            <w:r w:rsidR="009570BC">
              <w:rPr>
                <w:rStyle w:val="PlaceholderText"/>
                <w:rFonts w:ascii="Trebuchet MS" w:eastAsia="Calibri" w:hAnsi="Trebuchet MS"/>
                <w:color w:val="auto"/>
                <w:lang w:val="lt-LT"/>
              </w:rPr>
              <w:t>us ketinama finansuoti</w:t>
            </w:r>
            <w:r w:rsidRPr="6F13934E">
              <w:rPr>
                <w:rStyle w:val="PlaceholderText"/>
                <w:rFonts w:ascii="Trebuchet MS" w:eastAsia="Calibri" w:hAnsi="Trebuchet MS"/>
                <w:color w:val="auto"/>
                <w:lang w:val="lt-LT"/>
              </w:rPr>
              <w:t xml:space="preserve"> Europos Sąjungos </w:t>
            </w:r>
            <w:r w:rsidR="0038019E" w:rsidRPr="6F13934E">
              <w:rPr>
                <w:rStyle w:val="PlaceholderText"/>
                <w:rFonts w:ascii="Trebuchet MS" w:eastAsia="Calibri" w:hAnsi="Trebuchet MS"/>
                <w:color w:val="auto"/>
                <w:lang w:val="lt-LT"/>
              </w:rPr>
              <w:t xml:space="preserve">fondų (programų) </w:t>
            </w:r>
            <w:r w:rsidRPr="6F13934E">
              <w:rPr>
                <w:rStyle w:val="PlaceholderText"/>
                <w:rFonts w:ascii="Trebuchet MS" w:eastAsia="Calibri" w:hAnsi="Trebuchet MS"/>
                <w:color w:val="auto"/>
                <w:lang w:val="lt-LT"/>
              </w:rPr>
              <w:t>lėšomis.</w:t>
            </w:r>
          </w:p>
          <w:p w14:paraId="1C4A60B8" w14:textId="77777777" w:rsidR="004112B6" w:rsidRPr="005C532E" w:rsidRDefault="004112B6" w:rsidP="00C01F2E">
            <w:pPr>
              <w:spacing w:before="240" w:after="0"/>
              <w:ind w:left="0" w:firstLine="0"/>
              <w:jc w:val="both"/>
              <w:rPr>
                <w:rFonts w:ascii="Trebuchet MS" w:hAnsi="Trebuchet MS" w:cs="Calibri"/>
                <w:lang w:val="lt-LT"/>
              </w:rPr>
            </w:pPr>
          </w:p>
        </w:tc>
      </w:tr>
      <w:tr w:rsidR="00FD0A6E" w:rsidRPr="00D6774A" w14:paraId="049F58CB" w14:textId="77777777" w:rsidTr="00976FE2">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097" w:type="dxa"/>
            <w:tcBorders>
              <w:bottom w:val="single" w:sz="4" w:space="0" w:color="808080" w:themeColor="background1" w:themeShade="80"/>
            </w:tcBorders>
          </w:tcPr>
          <w:p w14:paraId="0837D98C" w14:textId="77777777" w:rsidR="004112B6" w:rsidRPr="005E4D6F" w:rsidRDefault="004112B6" w:rsidP="009A32BF">
            <w:pPr>
              <w:pStyle w:val="ListParagraph"/>
              <w:numPr>
                <w:ilvl w:val="0"/>
                <w:numId w:val="11"/>
              </w:numPr>
              <w:spacing w:after="0"/>
              <w:ind w:left="337"/>
              <w:rPr>
                <w:rFonts w:ascii="Trebuchet MS" w:hAnsi="Trebuchet MS"/>
                <w:b/>
                <w:szCs w:val="20"/>
                <w:lang w:val="lt-LT"/>
              </w:rPr>
            </w:pPr>
            <w:r w:rsidRPr="005E4D6F">
              <w:rPr>
                <w:rFonts w:ascii="Trebuchet MS" w:hAnsi="Trebuchet MS"/>
                <w:b/>
                <w:szCs w:val="20"/>
                <w:lang w:val="lt-LT"/>
              </w:rPr>
              <w:t>Netesybos:</w:t>
            </w:r>
          </w:p>
          <w:p w14:paraId="50C27C40" w14:textId="50258F12" w:rsidR="00D071F3" w:rsidRPr="005E4D6F" w:rsidRDefault="00D071F3" w:rsidP="00C01F2E">
            <w:pPr>
              <w:spacing w:before="120"/>
              <w:ind w:left="323" w:firstLine="0"/>
              <w:jc w:val="both"/>
              <w:rPr>
                <w:rStyle w:val="PlaceholderText"/>
                <w:rFonts w:ascii="Trebuchet MS" w:hAnsi="Trebuchet MS" w:cs="Arial"/>
                <w:color w:val="auto"/>
                <w:lang w:val="lt-LT"/>
              </w:rPr>
            </w:pPr>
          </w:p>
          <w:p w14:paraId="4BEE8DFD" w14:textId="782F7C07" w:rsidR="00D071F3" w:rsidRPr="009A32BF" w:rsidRDefault="00D071F3" w:rsidP="007E2DAA">
            <w:pPr>
              <w:spacing w:before="120"/>
              <w:ind w:left="335" w:firstLine="0"/>
              <w:jc w:val="both"/>
              <w:rPr>
                <w:rStyle w:val="PlaceholderText"/>
                <w:rFonts w:ascii="Trebuchet MS" w:hAnsi="Trebuchet MS" w:cs="Arial"/>
                <w:color w:val="auto"/>
                <w:lang w:val="lt-LT"/>
              </w:rPr>
            </w:pPr>
            <w:r w:rsidRPr="005E4D6F">
              <w:rPr>
                <w:rStyle w:val="PlaceholderText"/>
                <w:rFonts w:ascii="Trebuchet MS" w:hAnsi="Trebuchet MS" w:cs="Arial"/>
                <w:color w:val="auto"/>
                <w:lang w:val="lt-LT"/>
              </w:rPr>
              <w:t>Laiku neužbaigęs visų Sutartyje numatytų Darbų, Rangovas Užsakovui moka 0,04</w:t>
            </w:r>
            <w:r w:rsidR="006603AA" w:rsidRPr="005E4D6F">
              <w:rPr>
                <w:rStyle w:val="PlaceholderText"/>
                <w:rFonts w:ascii="Trebuchet MS" w:hAnsi="Trebuchet MS" w:cs="Arial"/>
                <w:color w:val="auto"/>
                <w:lang w:val="lt-LT"/>
              </w:rPr>
              <w:t>%</w:t>
            </w:r>
            <w:r w:rsidRPr="005E4D6F">
              <w:rPr>
                <w:rStyle w:val="PlaceholderText"/>
                <w:rFonts w:ascii="Trebuchet MS" w:hAnsi="Trebuchet MS" w:cs="Arial"/>
                <w:color w:val="auto"/>
                <w:lang w:val="lt-LT"/>
              </w:rPr>
              <w:t xml:space="preserve"> Sutarties kainos (be PVM) dydžio delspinigius už kiekvieną pradelstą dieną.</w:t>
            </w:r>
          </w:p>
          <w:p w14:paraId="340F1812" w14:textId="77777777" w:rsidR="001E5A76" w:rsidRPr="005E4D6F" w:rsidRDefault="001E5A76" w:rsidP="005E4D6F">
            <w:pPr>
              <w:spacing w:after="0"/>
              <w:ind w:left="0" w:firstLine="0"/>
              <w:rPr>
                <w:rFonts w:ascii="Trebuchet MS" w:hAnsi="Trebuchet MS"/>
                <w:i/>
                <w:highlight w:val="yellow"/>
                <w:lang w:val="lt-LT"/>
              </w:rPr>
            </w:pPr>
          </w:p>
          <w:p w14:paraId="1AF3D051" w14:textId="77777777" w:rsidR="004112B6" w:rsidRPr="00CF10B3" w:rsidRDefault="004112B6" w:rsidP="009A32BF">
            <w:pPr>
              <w:pStyle w:val="ListParagraph"/>
              <w:numPr>
                <w:ilvl w:val="0"/>
                <w:numId w:val="11"/>
              </w:numPr>
              <w:spacing w:after="0"/>
              <w:ind w:left="337"/>
              <w:rPr>
                <w:rFonts w:ascii="Trebuchet MS" w:hAnsi="Trebuchet MS" w:cs="Calibri"/>
                <w:b/>
                <w:szCs w:val="20"/>
                <w:lang w:val="lt-LT"/>
              </w:rPr>
            </w:pPr>
            <w:r w:rsidRPr="00CF10B3">
              <w:rPr>
                <w:rFonts w:ascii="Trebuchet MS" w:hAnsi="Trebuchet MS" w:cs="Calibri"/>
                <w:b/>
                <w:szCs w:val="20"/>
                <w:lang w:val="lt-LT"/>
              </w:rPr>
              <w:t>Užsakovui priimtini bankai ir draudimo bendrovės:</w:t>
            </w:r>
          </w:p>
          <w:p w14:paraId="168B61BC" w14:textId="2850F25A" w:rsidR="004112B6" w:rsidRPr="00CF10B3" w:rsidRDefault="004112B6" w:rsidP="00C01F2E">
            <w:pPr>
              <w:spacing w:before="240" w:after="0"/>
              <w:ind w:left="402" w:firstLine="0"/>
              <w:jc w:val="both"/>
              <w:rPr>
                <w:rFonts w:ascii="Trebuchet MS" w:hAnsi="Trebuchet MS" w:cs="Calibri"/>
                <w:highlight w:val="yellow"/>
                <w:lang w:val="lt-LT"/>
              </w:rPr>
            </w:pPr>
            <w:r w:rsidRPr="00CF10B3">
              <w:rPr>
                <w:rFonts w:ascii="Trebuchet MS" w:hAnsi="Trebuchet MS" w:cs="Calibri"/>
                <w:lang w:val="lt-LT"/>
              </w:rPr>
              <w:t>Užsakovui priimtinų bankų ir draudimo bendrovių sąraša</w:t>
            </w:r>
            <w:r w:rsidR="00705D58" w:rsidRPr="00CF10B3">
              <w:rPr>
                <w:rFonts w:ascii="Trebuchet MS" w:hAnsi="Trebuchet MS" w:cs="Calibri"/>
                <w:lang w:val="lt-LT"/>
              </w:rPr>
              <w:t>i</w:t>
            </w:r>
            <w:r w:rsidRPr="00CF10B3">
              <w:rPr>
                <w:rFonts w:ascii="Trebuchet MS" w:hAnsi="Trebuchet MS" w:cs="Calibri"/>
                <w:lang w:val="lt-LT"/>
              </w:rPr>
              <w:t xml:space="preserve"> nurodom</w:t>
            </w:r>
            <w:r w:rsidR="00464057" w:rsidRPr="00CF10B3">
              <w:rPr>
                <w:rFonts w:ascii="Trebuchet MS" w:hAnsi="Trebuchet MS" w:cs="Calibri"/>
                <w:lang w:val="lt-LT"/>
              </w:rPr>
              <w:t>i</w:t>
            </w:r>
            <w:r w:rsidRPr="00CF10B3">
              <w:rPr>
                <w:rFonts w:ascii="Trebuchet MS" w:hAnsi="Trebuchet MS" w:cs="Calibri"/>
                <w:lang w:val="lt-LT"/>
              </w:rPr>
              <w:t xml:space="preserve"> pried</w:t>
            </w:r>
            <w:r w:rsidR="009F7CCA" w:rsidRPr="00CF10B3">
              <w:rPr>
                <w:rFonts w:ascii="Trebuchet MS" w:hAnsi="Trebuchet MS" w:cs="Calibri"/>
                <w:lang w:val="lt-LT"/>
              </w:rPr>
              <w:t>uose</w:t>
            </w:r>
            <w:r w:rsidR="008E703E" w:rsidRPr="00CF10B3">
              <w:rPr>
                <w:rFonts w:ascii="Trebuchet MS" w:hAnsi="Trebuchet MS" w:cs="Calibri"/>
                <w:lang w:val="lt-LT"/>
              </w:rPr>
              <w:t>.</w:t>
            </w:r>
          </w:p>
          <w:p w14:paraId="7C312683" w14:textId="77777777" w:rsidR="004112B6" w:rsidRPr="00CF10B3" w:rsidRDefault="004112B6" w:rsidP="00C01F2E">
            <w:pPr>
              <w:spacing w:before="240" w:after="0"/>
              <w:ind w:left="459" w:firstLine="0"/>
              <w:jc w:val="both"/>
              <w:rPr>
                <w:rFonts w:ascii="Trebuchet MS" w:hAnsi="Trebuchet MS" w:cs="Calibri"/>
                <w:highlight w:val="yellow"/>
                <w:lang w:val="lt-LT"/>
              </w:rPr>
            </w:pPr>
          </w:p>
        </w:tc>
      </w:tr>
      <w:tr w:rsidR="00FD0A6E" w:rsidRPr="00546AA7" w14:paraId="69B32031" w14:textId="77777777" w:rsidTr="00976FE2">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097" w:type="dxa"/>
            <w:tcBorders>
              <w:bottom w:val="single" w:sz="4" w:space="0" w:color="808080" w:themeColor="background1" w:themeShade="80"/>
            </w:tcBorders>
          </w:tcPr>
          <w:p w14:paraId="25773DB7" w14:textId="569596B4" w:rsidR="0027544F" w:rsidRPr="005C532E" w:rsidRDefault="00436819" w:rsidP="009A32BF">
            <w:pPr>
              <w:pStyle w:val="ListParagraph"/>
              <w:numPr>
                <w:ilvl w:val="0"/>
                <w:numId w:val="11"/>
              </w:numPr>
              <w:tabs>
                <w:tab w:val="left" w:pos="477"/>
              </w:tabs>
              <w:spacing w:line="276" w:lineRule="auto"/>
              <w:ind w:left="337"/>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64E5C36F" w:rsidR="0027544F" w:rsidRPr="005C532E" w:rsidRDefault="00971AFD"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Netaikoma</w:t>
            </w:r>
            <w:r w:rsidR="000942C8">
              <w:rPr>
                <w:rFonts w:ascii="Trebuchet MS" w:hAnsi="Trebuchet MS" w:cs="Calibri"/>
                <w:szCs w:val="20"/>
                <w:lang w:val="lt-LT"/>
              </w:rPr>
              <w:t>s</w:t>
            </w:r>
            <w:r w:rsidR="006A4635">
              <w:rPr>
                <w:rFonts w:ascii="Trebuchet MS" w:hAnsi="Trebuchet MS" w:cs="Calibri"/>
                <w:szCs w:val="20"/>
                <w:lang w:val="lt-LT"/>
              </w:rPr>
              <w:t>.</w:t>
            </w:r>
          </w:p>
          <w:p w14:paraId="0C123750" w14:textId="77777777" w:rsidR="0027544F" w:rsidRPr="00F834FC"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BBE6208" w:rsidR="004112B6" w:rsidRPr="005C532E" w:rsidRDefault="004112B6" w:rsidP="009A32BF">
            <w:pPr>
              <w:pStyle w:val="ListParagraph"/>
              <w:numPr>
                <w:ilvl w:val="0"/>
                <w:numId w:val="11"/>
              </w:numPr>
              <w:spacing w:line="276" w:lineRule="auto"/>
              <w:ind w:left="337"/>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10</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577835F9" w:rsidR="004112B6" w:rsidRPr="005C532E" w:rsidRDefault="0006201D" w:rsidP="000A4F32">
            <w:pPr>
              <w:pStyle w:val="ListParagraph"/>
              <w:numPr>
                <w:ilvl w:val="0"/>
                <w:numId w:val="0"/>
              </w:numPr>
              <w:spacing w:line="276" w:lineRule="auto"/>
              <w:ind w:left="323"/>
              <w:rPr>
                <w:rFonts w:ascii="Trebuchet MS" w:hAnsi="Trebuchet MS" w:cs="Calibri"/>
                <w:szCs w:val="20"/>
                <w:lang w:val="lt-LT"/>
              </w:rPr>
            </w:pPr>
            <w:r w:rsidRPr="009A32BF">
              <w:rPr>
                <w:rFonts w:ascii="Trebuchet MS" w:hAnsi="Trebuchet MS" w:cs="Calibri"/>
                <w:szCs w:val="20"/>
                <w:lang w:val="lt-LT"/>
              </w:rPr>
              <w:t>Kritinių įrenginių fizinės apsaugos stiprinimas</w:t>
            </w:r>
            <w:r w:rsidR="008067A1" w:rsidRPr="009A32BF">
              <w:rPr>
                <w:rFonts w:ascii="Trebuchet MS" w:hAnsi="Trebuchet MS" w:cs="Calibri"/>
                <w:szCs w:val="20"/>
                <w:lang w:val="lt-LT"/>
              </w:rPr>
              <w:t>.</w:t>
            </w:r>
            <w:r w:rsidRPr="00DC67A1">
              <w:rPr>
                <w:rFonts w:ascii="Trebuchet MS" w:hAnsi="Trebuchet MS" w:cs="Calibri"/>
                <w:szCs w:val="20"/>
                <w:lang w:val="lt-LT"/>
              </w:rPr>
              <w:t xml:space="preserve"> </w:t>
            </w:r>
            <w:proofErr w:type="spellStart"/>
            <w:r w:rsidRPr="00DC67A1">
              <w:rPr>
                <w:rFonts w:ascii="Trebuchet MS" w:hAnsi="Trebuchet MS" w:cs="Calibri"/>
                <w:szCs w:val="20"/>
                <w:lang w:val="lt-LT"/>
              </w:rPr>
              <w:t>Inv</w:t>
            </w:r>
            <w:proofErr w:type="spellEnd"/>
            <w:r w:rsidRPr="00DC67A1">
              <w:rPr>
                <w:rFonts w:ascii="Trebuchet MS" w:hAnsi="Trebuchet MS" w:cs="Calibri"/>
                <w:szCs w:val="20"/>
                <w:lang w:val="lt-LT"/>
              </w:rPr>
              <w:t xml:space="preserve"> Pr. Nr.</w:t>
            </w:r>
            <w:r w:rsidR="008067A1" w:rsidRPr="00DC67A1">
              <w:rPr>
                <w:rFonts w:ascii="Segoe UI" w:hAnsi="Segoe UI" w:cs="Segoe UI"/>
                <w:color w:val="444444"/>
                <w:szCs w:val="20"/>
                <w:lang w:eastAsia="en-US"/>
              </w:rPr>
              <w:t xml:space="preserve"> </w:t>
            </w:r>
            <w:r w:rsidR="008067A1" w:rsidRPr="00DC67A1">
              <w:rPr>
                <w:rFonts w:ascii="Trebuchet MS" w:hAnsi="Trebuchet MS" w:cs="Calibri"/>
                <w:szCs w:val="20"/>
              </w:rPr>
              <w:t>PPTC23299</w:t>
            </w:r>
          </w:p>
          <w:p w14:paraId="4BF41F71" w14:textId="5E8F6921" w:rsidR="004112B6" w:rsidRPr="005C532E" w:rsidRDefault="004112B6" w:rsidP="009A32BF">
            <w:pPr>
              <w:pStyle w:val="ListParagraph"/>
              <w:numPr>
                <w:ilvl w:val="0"/>
                <w:numId w:val="11"/>
              </w:numPr>
              <w:spacing w:line="276" w:lineRule="auto"/>
              <w:ind w:left="337"/>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tbl>
            <w:tblPr>
              <w:tblStyle w:val="TableGrid"/>
              <w:tblW w:w="0" w:type="auto"/>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6"/>
              <w:gridCol w:w="4007"/>
            </w:tblGrid>
            <w:tr w:rsidR="006C0773" w:rsidRPr="00BA57FB" w14:paraId="3E266576" w14:textId="77777777" w:rsidTr="00197B86">
              <w:tc>
                <w:tcPr>
                  <w:tcW w:w="4006" w:type="dxa"/>
                </w:tcPr>
                <w:p w14:paraId="18B9B282" w14:textId="77777777" w:rsidR="006C0773" w:rsidRPr="009A32BF" w:rsidRDefault="006C0773" w:rsidP="006C0773">
                  <w:pPr>
                    <w:pStyle w:val="ListParagraph"/>
                    <w:numPr>
                      <w:ilvl w:val="0"/>
                      <w:numId w:val="0"/>
                    </w:numPr>
                    <w:spacing w:before="0" w:after="0"/>
                    <w:rPr>
                      <w:rFonts w:ascii="Trebuchet MS" w:hAnsi="Trebuchet MS" w:cs="Arial"/>
                      <w:szCs w:val="20"/>
                      <w:lang w:val="lt-LT"/>
                    </w:rPr>
                  </w:pPr>
                  <w:r w:rsidRPr="009A32BF">
                    <w:rPr>
                      <w:rFonts w:ascii="Trebuchet MS" w:hAnsi="Trebuchet MS" w:cs="Arial"/>
                      <w:szCs w:val="20"/>
                      <w:lang w:val="lt-LT"/>
                    </w:rPr>
                    <w:t>Užsakovo:</w:t>
                  </w:r>
                  <w:r w:rsidRPr="009A32BF">
                    <w:rPr>
                      <w:rFonts w:ascii="Trebuchet MS" w:hAnsi="Trebuchet MS" w:cs="Arial"/>
                      <w:szCs w:val="20"/>
                      <w:lang w:val="lt-LT"/>
                    </w:rPr>
                    <w:tab/>
                  </w:r>
                </w:p>
                <w:p w14:paraId="2701DB7A" w14:textId="77777777" w:rsidR="006C0773" w:rsidRPr="009A32BF" w:rsidRDefault="006C0773" w:rsidP="006C0773">
                  <w:pPr>
                    <w:pStyle w:val="ListParagraph"/>
                    <w:numPr>
                      <w:ilvl w:val="0"/>
                      <w:numId w:val="0"/>
                    </w:numPr>
                    <w:spacing w:before="0" w:after="0"/>
                    <w:rPr>
                      <w:rFonts w:ascii="Trebuchet MS" w:hAnsi="Trebuchet MS" w:cs="Arial"/>
                      <w:szCs w:val="20"/>
                      <w:lang w:val="lt-LT"/>
                    </w:rPr>
                  </w:pPr>
                  <w:r w:rsidRPr="009A32BF">
                    <w:rPr>
                      <w:rFonts w:ascii="Trebuchet MS" w:hAnsi="Trebuchet MS" w:cs="Arial"/>
                      <w:szCs w:val="20"/>
                      <w:lang w:val="lt-LT"/>
                    </w:rPr>
                    <w:t xml:space="preserve">Karlo Gustavo Emilio Manerheimo g. 8, </w:t>
                  </w:r>
                </w:p>
                <w:p w14:paraId="0D4D9E48" w14:textId="77777777" w:rsidR="006C0773" w:rsidRPr="009A32BF" w:rsidRDefault="006C0773" w:rsidP="006C0773">
                  <w:pPr>
                    <w:pStyle w:val="ListParagraph"/>
                    <w:numPr>
                      <w:ilvl w:val="0"/>
                      <w:numId w:val="0"/>
                    </w:numPr>
                    <w:spacing w:before="0" w:after="0"/>
                    <w:rPr>
                      <w:rFonts w:ascii="Trebuchet MS" w:hAnsi="Trebuchet MS" w:cs="Arial"/>
                      <w:szCs w:val="20"/>
                      <w:lang w:val="lt-LT"/>
                    </w:rPr>
                  </w:pPr>
                  <w:r w:rsidRPr="009A32BF">
                    <w:rPr>
                      <w:rFonts w:ascii="Trebuchet MS" w:hAnsi="Trebuchet MS" w:cs="Arial"/>
                      <w:szCs w:val="20"/>
                      <w:lang w:val="lt-LT"/>
                    </w:rPr>
                    <w:t xml:space="preserve">LT-05131 Vilnius; </w:t>
                  </w:r>
                </w:p>
                <w:p w14:paraId="75BDE427" w14:textId="77777777" w:rsidR="006C0773" w:rsidRPr="009A32BF" w:rsidRDefault="006C0773" w:rsidP="006C0773">
                  <w:pPr>
                    <w:pStyle w:val="ListParagraph"/>
                    <w:numPr>
                      <w:ilvl w:val="0"/>
                      <w:numId w:val="0"/>
                    </w:numPr>
                    <w:spacing w:before="0" w:after="0"/>
                    <w:rPr>
                      <w:rFonts w:ascii="Trebuchet MS" w:hAnsi="Trebuchet MS" w:cs="Arial"/>
                      <w:lang w:val="lt-LT"/>
                    </w:rPr>
                  </w:pPr>
                  <w:r w:rsidRPr="009A32BF">
                    <w:rPr>
                      <w:rFonts w:ascii="Trebuchet MS" w:hAnsi="Trebuchet MS" w:cs="Arial"/>
                      <w:szCs w:val="20"/>
                      <w:lang w:val="lt-LT"/>
                    </w:rPr>
                    <w:t>Tel. +370 707 02171;</w:t>
                  </w:r>
                  <w:r w:rsidRPr="009A32BF">
                    <w:rPr>
                      <w:rFonts w:ascii="Trebuchet MS" w:hAnsi="Trebuchet MS" w:cs="Arial"/>
                      <w:lang w:val="lt-LT"/>
                    </w:rPr>
                    <w:t xml:space="preserve"> </w:t>
                  </w:r>
                </w:p>
                <w:p w14:paraId="10E6AE9F" w14:textId="77777777" w:rsidR="006C0773" w:rsidRPr="009A32BF" w:rsidRDefault="006C0773" w:rsidP="006C0773">
                  <w:pPr>
                    <w:spacing w:after="0"/>
                    <w:rPr>
                      <w:rFonts w:ascii="Trebuchet MS" w:hAnsi="Trebuchet MS" w:cs="Calibri"/>
                      <w:lang w:val="lt-LT"/>
                    </w:rPr>
                  </w:pPr>
                  <w:r w:rsidRPr="009A32BF">
                    <w:rPr>
                      <w:rFonts w:ascii="Trebuchet MS" w:hAnsi="Trebuchet MS" w:cs="Arial"/>
                      <w:lang w:val="lt-LT"/>
                    </w:rPr>
                    <w:t xml:space="preserve">El. paštas </w:t>
                  </w:r>
                  <w:hyperlink r:id="rId11" w:history="1">
                    <w:r w:rsidRPr="009A32BF">
                      <w:rPr>
                        <w:rStyle w:val="Hyperlink"/>
                        <w:rFonts w:ascii="Trebuchet MS" w:hAnsi="Trebuchet MS" w:cs="Arial"/>
                        <w:color w:val="auto"/>
                        <w:u w:val="none"/>
                        <w:lang w:val="lt-LT"/>
                      </w:rPr>
                      <w:t>info@litgrid.eu</w:t>
                    </w:r>
                  </w:hyperlink>
                  <w:r w:rsidRPr="009A32BF">
                    <w:rPr>
                      <w:rFonts w:ascii="Trebuchet MS" w:hAnsi="Trebuchet MS" w:cs="Calibri"/>
                      <w:lang w:val="lt-LT"/>
                    </w:rPr>
                    <w:t xml:space="preserve"> </w:t>
                  </w:r>
                </w:p>
                <w:p w14:paraId="7CC5C660" w14:textId="77777777" w:rsidR="006C0773" w:rsidRPr="009A32BF" w:rsidRDefault="006C0773" w:rsidP="006C0773">
                  <w:pPr>
                    <w:spacing w:after="0"/>
                    <w:ind w:left="0" w:firstLine="0"/>
                    <w:rPr>
                      <w:rFonts w:ascii="Trebuchet MS" w:hAnsi="Trebuchet MS" w:cs="Calibri"/>
                      <w:lang w:val="lt-LT"/>
                    </w:rPr>
                  </w:pPr>
                  <w:r w:rsidRPr="009A32BF">
                    <w:rPr>
                      <w:rFonts w:ascii="Trebuchet MS" w:hAnsi="Trebuchet MS" w:cs="Calibri"/>
                      <w:lang w:val="lt-LT"/>
                    </w:rPr>
                    <w:t xml:space="preserve">A. s. </w:t>
                  </w:r>
                  <w:r w:rsidRPr="009A32BF">
                    <w:rPr>
                      <w:rFonts w:ascii="Trebuchet MS" w:hAnsi="Trebuchet MS"/>
                      <w:bCs/>
                      <w:iCs/>
                      <w:lang w:val="lt-LT"/>
                    </w:rPr>
                    <w:t>LT242150051000021766</w:t>
                  </w:r>
                </w:p>
                <w:p w14:paraId="4A584F0E" w14:textId="77777777" w:rsidR="006C0773" w:rsidRPr="009A32BF" w:rsidRDefault="006C0773" w:rsidP="006C0773">
                  <w:pPr>
                    <w:spacing w:after="0"/>
                    <w:rPr>
                      <w:rFonts w:ascii="Trebuchet MS" w:hAnsi="Trebuchet MS" w:cs="Calibri"/>
                      <w:noProof/>
                      <w:lang w:val="lt-LT"/>
                    </w:rPr>
                  </w:pPr>
                  <w:r w:rsidRPr="009A32BF">
                    <w:rPr>
                      <w:rFonts w:ascii="Trebuchet MS" w:hAnsi="Trebuchet MS"/>
                      <w:iCs/>
                      <w:lang w:val="lt-LT"/>
                    </w:rPr>
                    <w:t xml:space="preserve">OP </w:t>
                  </w:r>
                  <w:proofErr w:type="spellStart"/>
                  <w:r w:rsidRPr="009A32BF">
                    <w:rPr>
                      <w:rFonts w:ascii="Trebuchet MS" w:hAnsi="Trebuchet MS"/>
                      <w:iCs/>
                      <w:lang w:val="lt-LT"/>
                    </w:rPr>
                    <w:t>Corporate</w:t>
                  </w:r>
                  <w:proofErr w:type="spellEnd"/>
                  <w:r w:rsidRPr="009A32BF">
                    <w:rPr>
                      <w:rFonts w:ascii="Trebuchet MS" w:hAnsi="Trebuchet MS"/>
                      <w:iCs/>
                      <w:lang w:val="lt-LT"/>
                    </w:rPr>
                    <w:t xml:space="preserve"> Bank </w:t>
                  </w:r>
                  <w:proofErr w:type="spellStart"/>
                  <w:r w:rsidRPr="009A32BF">
                    <w:rPr>
                      <w:rFonts w:ascii="Trebuchet MS" w:hAnsi="Trebuchet MS"/>
                      <w:iCs/>
                      <w:lang w:val="lt-LT"/>
                    </w:rPr>
                    <w:t>plc</w:t>
                  </w:r>
                  <w:proofErr w:type="spellEnd"/>
                  <w:r w:rsidRPr="009A32BF">
                    <w:rPr>
                      <w:rFonts w:ascii="Trebuchet MS" w:hAnsi="Trebuchet MS"/>
                      <w:iCs/>
                      <w:lang w:val="lt-LT"/>
                    </w:rPr>
                    <w:t xml:space="preserve"> </w:t>
                  </w:r>
                  <w:r w:rsidRPr="009A32BF">
                    <w:rPr>
                      <w:rFonts w:ascii="Trebuchet MS" w:hAnsi="Trebuchet MS"/>
                      <w:iCs/>
                      <w:noProof/>
                      <w:lang w:val="lt-LT"/>
                    </w:rPr>
                    <w:t>Lietuvos filialas</w:t>
                  </w:r>
                  <w:r w:rsidRPr="009A32BF" w:rsidDel="00181681">
                    <w:rPr>
                      <w:rFonts w:ascii="Trebuchet MS" w:hAnsi="Trebuchet MS" w:cs="Calibri"/>
                      <w:noProof/>
                      <w:lang w:val="lt-LT"/>
                    </w:rPr>
                    <w:t xml:space="preserve"> </w:t>
                  </w:r>
                </w:p>
                <w:p w14:paraId="38DDA16E" w14:textId="77777777" w:rsidR="006C0773" w:rsidRPr="009A32BF" w:rsidRDefault="006C0773" w:rsidP="006C0773">
                  <w:pPr>
                    <w:spacing w:after="0"/>
                    <w:ind w:left="567" w:hanging="567"/>
                    <w:rPr>
                      <w:rFonts w:ascii="Trebuchet MS" w:hAnsi="Trebuchet MS" w:cs="Calibri"/>
                      <w:noProof/>
                      <w:lang w:val="lt-LT"/>
                    </w:rPr>
                  </w:pPr>
                  <w:r w:rsidRPr="009A32BF">
                    <w:rPr>
                      <w:rFonts w:ascii="Trebuchet MS" w:hAnsi="Trebuchet MS" w:cs="Calibri"/>
                      <w:noProof/>
                      <w:lang w:val="lt-LT"/>
                    </w:rPr>
                    <w:t>banko kodas 21500</w:t>
                  </w:r>
                </w:p>
                <w:p w14:paraId="2986CE88" w14:textId="77777777" w:rsidR="006C0773" w:rsidRPr="009A32BF" w:rsidRDefault="006C0773" w:rsidP="006C0773">
                  <w:pPr>
                    <w:pStyle w:val="ListParagraph"/>
                    <w:numPr>
                      <w:ilvl w:val="0"/>
                      <w:numId w:val="0"/>
                    </w:numPr>
                    <w:spacing w:before="0" w:after="0"/>
                    <w:rPr>
                      <w:rFonts w:ascii="Trebuchet MS" w:hAnsi="Trebuchet MS" w:cs="Arial"/>
                      <w:szCs w:val="20"/>
                      <w:u w:val="single"/>
                      <w:lang w:val="lt-LT"/>
                    </w:rPr>
                  </w:pPr>
                  <w:r w:rsidRPr="009A32BF">
                    <w:rPr>
                      <w:rFonts w:ascii="Trebuchet MS" w:hAnsi="Trebuchet MS" w:cs="Arial"/>
                      <w:szCs w:val="20"/>
                      <w:lang w:val="lt-LT"/>
                    </w:rPr>
                    <w:t>PVM mokėtojo kodas LT100005748413</w:t>
                  </w:r>
                </w:p>
              </w:tc>
              <w:tc>
                <w:tcPr>
                  <w:tcW w:w="4007" w:type="dxa"/>
                </w:tcPr>
                <w:p w14:paraId="33ADFB84" w14:textId="77777777" w:rsidR="006C0773" w:rsidRPr="009A32BF" w:rsidRDefault="006C0773" w:rsidP="006C0773">
                  <w:pPr>
                    <w:pStyle w:val="ListParagraph"/>
                    <w:numPr>
                      <w:ilvl w:val="0"/>
                      <w:numId w:val="0"/>
                    </w:numPr>
                    <w:spacing w:line="276" w:lineRule="auto"/>
                    <w:rPr>
                      <w:rFonts w:ascii="Trebuchet MS" w:hAnsi="Trebuchet MS" w:cs="Arial"/>
                      <w:szCs w:val="20"/>
                      <w:u w:val="single"/>
                      <w:lang w:val="lt-LT"/>
                    </w:rPr>
                  </w:pPr>
                  <w:r w:rsidRPr="009A32BF">
                    <w:rPr>
                      <w:rFonts w:ascii="Trebuchet MS" w:hAnsi="Trebuchet MS" w:cs="Arial"/>
                      <w:szCs w:val="20"/>
                      <w:u w:val="single"/>
                      <w:lang w:val="lt-LT"/>
                    </w:rPr>
                    <w:t>Rangovo:</w:t>
                  </w:r>
                </w:p>
                <w:p w14:paraId="3496D510" w14:textId="77777777" w:rsidR="006C0773" w:rsidRPr="009A32BF" w:rsidRDefault="006C0773" w:rsidP="006C0773">
                  <w:pPr>
                    <w:pStyle w:val="ListParagraph"/>
                    <w:numPr>
                      <w:ilvl w:val="0"/>
                      <w:numId w:val="0"/>
                    </w:numPr>
                    <w:spacing w:line="276" w:lineRule="auto"/>
                    <w:rPr>
                      <w:rFonts w:ascii="Trebuchet MS" w:hAnsi="Trebuchet MS" w:cs="Arial"/>
                      <w:szCs w:val="20"/>
                      <w:lang w:val="lt-LT"/>
                    </w:rPr>
                  </w:pPr>
                  <w:r w:rsidRPr="009A32BF">
                    <w:rPr>
                      <w:rStyle w:val="PlaceholderText"/>
                      <w:rFonts w:ascii="Trebuchet MS" w:hAnsi="Trebuchet MS"/>
                      <w:color w:val="auto"/>
                      <w:szCs w:val="20"/>
                      <w:lang w:val="lt-LT"/>
                    </w:rPr>
                    <w:t>[adresas korespondencijai],</w:t>
                  </w:r>
                  <w:r w:rsidRPr="009A32BF">
                    <w:rPr>
                      <w:rFonts w:ascii="Trebuchet MS" w:hAnsi="Trebuchet MS" w:cs="Arial"/>
                      <w:szCs w:val="20"/>
                      <w:lang w:val="lt-LT"/>
                    </w:rPr>
                    <w:t xml:space="preserve"> </w:t>
                  </w:r>
                </w:p>
                <w:p w14:paraId="1978A60D" w14:textId="77777777" w:rsidR="006C0773" w:rsidRPr="009A32BF" w:rsidRDefault="006C0773" w:rsidP="006C0773">
                  <w:pPr>
                    <w:pStyle w:val="ListParagraph"/>
                    <w:numPr>
                      <w:ilvl w:val="0"/>
                      <w:numId w:val="0"/>
                    </w:numPr>
                    <w:spacing w:line="276" w:lineRule="auto"/>
                    <w:rPr>
                      <w:rFonts w:ascii="Trebuchet MS" w:hAnsi="Trebuchet MS" w:cs="Arial"/>
                      <w:szCs w:val="20"/>
                      <w:lang w:val="lt-LT"/>
                    </w:rPr>
                  </w:pPr>
                  <w:r w:rsidRPr="009A32BF">
                    <w:rPr>
                      <w:rFonts w:ascii="Trebuchet MS" w:hAnsi="Trebuchet MS" w:cs="Arial"/>
                      <w:szCs w:val="20"/>
                      <w:lang w:val="lt-LT"/>
                    </w:rPr>
                    <w:t xml:space="preserve">[pašto kodas, miestas]; </w:t>
                  </w:r>
                </w:p>
                <w:p w14:paraId="4486EF07" w14:textId="77777777" w:rsidR="006C0773" w:rsidRPr="009A32BF" w:rsidRDefault="006C0773" w:rsidP="006C0773">
                  <w:pPr>
                    <w:pStyle w:val="ListParagraph"/>
                    <w:numPr>
                      <w:ilvl w:val="0"/>
                      <w:numId w:val="0"/>
                    </w:numPr>
                    <w:spacing w:line="276" w:lineRule="auto"/>
                    <w:rPr>
                      <w:rFonts w:ascii="Trebuchet MS" w:hAnsi="Trebuchet MS" w:cs="Arial"/>
                      <w:szCs w:val="20"/>
                      <w:lang w:val="lt-LT"/>
                    </w:rPr>
                  </w:pPr>
                  <w:r w:rsidRPr="009A32BF">
                    <w:rPr>
                      <w:rFonts w:ascii="Trebuchet MS" w:hAnsi="Trebuchet MS" w:cs="Arial"/>
                      <w:szCs w:val="20"/>
                      <w:lang w:val="lt-LT"/>
                    </w:rPr>
                    <w:t>Tel. [...];</w:t>
                  </w:r>
                </w:p>
                <w:p w14:paraId="078CC320" w14:textId="77777777" w:rsidR="006C0773" w:rsidRPr="009A32BF" w:rsidRDefault="006C0773" w:rsidP="006C0773">
                  <w:pPr>
                    <w:pStyle w:val="ListParagraph"/>
                    <w:numPr>
                      <w:ilvl w:val="0"/>
                      <w:numId w:val="0"/>
                    </w:numPr>
                    <w:spacing w:line="276" w:lineRule="auto"/>
                    <w:rPr>
                      <w:rFonts w:ascii="Trebuchet MS" w:hAnsi="Trebuchet MS" w:cs="Arial"/>
                      <w:szCs w:val="20"/>
                      <w:u w:val="single"/>
                      <w:lang w:val="lt-LT"/>
                    </w:rPr>
                  </w:pPr>
                  <w:r w:rsidRPr="009A32BF">
                    <w:rPr>
                      <w:rFonts w:ascii="Trebuchet MS" w:hAnsi="Trebuchet MS" w:cs="Arial"/>
                      <w:lang w:val="lt-LT"/>
                    </w:rPr>
                    <w:t>El. paštas [...]</w:t>
                  </w:r>
                </w:p>
              </w:tc>
            </w:tr>
          </w:tbl>
          <w:p w14:paraId="00B9BC9D" w14:textId="77777777" w:rsidR="006C0773" w:rsidRPr="005C532E" w:rsidRDefault="006C0773" w:rsidP="000A4F32">
            <w:pPr>
              <w:spacing w:after="0" w:line="276" w:lineRule="auto"/>
              <w:rPr>
                <w:rFonts w:ascii="Trebuchet MS" w:hAnsi="Trebuchet MS" w:cs="Calibri"/>
                <w:lang w:val="lt-LT"/>
              </w:rPr>
            </w:pPr>
          </w:p>
          <w:p w14:paraId="0C1701F7" w14:textId="77777777" w:rsidR="004112B6" w:rsidRPr="005C532E" w:rsidRDefault="004112B6" w:rsidP="009A32BF">
            <w:pPr>
              <w:spacing w:after="0" w:line="276" w:lineRule="auto"/>
              <w:rPr>
                <w:rFonts w:ascii="Trebuchet MS" w:hAnsi="Trebuchet MS" w:cs="Calibri"/>
                <w:lang w:val="lt-LT"/>
              </w:rPr>
            </w:pPr>
          </w:p>
        </w:tc>
      </w:tr>
      <w:tr w:rsidR="00FD0A6E" w:rsidRPr="00D6774A" w14:paraId="0803B3FC" w14:textId="77777777" w:rsidTr="00976FE2">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097" w:type="dxa"/>
            <w:tcBorders>
              <w:bottom w:val="single" w:sz="4" w:space="0" w:color="808080" w:themeColor="background1" w:themeShade="80"/>
            </w:tcBorders>
          </w:tcPr>
          <w:p w14:paraId="2AB4687C" w14:textId="475C69F8" w:rsidR="004112B6" w:rsidRPr="005C532E" w:rsidRDefault="008916E0" w:rsidP="00E36079">
            <w:pPr>
              <w:pStyle w:val="ListParagraph"/>
              <w:numPr>
                <w:ilvl w:val="0"/>
                <w:numId w:val="11"/>
              </w:numPr>
              <w:spacing w:before="240" w:after="0"/>
              <w:ind w:left="337"/>
              <w:rPr>
                <w:rFonts w:ascii="Trebuchet MS" w:hAnsi="Trebuchet MS" w:cs="Calibri"/>
                <w:b/>
                <w:szCs w:val="20"/>
                <w:lang w:val="lt-LT"/>
              </w:rPr>
            </w:pPr>
            <w:r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1E5A76">
              <w:rPr>
                <w:rFonts w:ascii="Trebuchet MS" w:hAnsi="Trebuchet MS" w:cs="Calibri"/>
                <w:b/>
                <w:szCs w:val="20"/>
                <w:lang w:val="lt-LT"/>
              </w:rPr>
              <w:t>3</w:t>
            </w:r>
            <w:r w:rsidR="004112B6" w:rsidRPr="005C532E">
              <w:rPr>
                <w:rFonts w:ascii="Trebuchet MS" w:hAnsi="Trebuchet MS" w:cs="Calibri"/>
                <w:b/>
                <w:szCs w:val="20"/>
                <w:lang w:val="lt-LT"/>
              </w:rPr>
              <w:t>.5.1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punktą papildyti taip:</w:t>
            </w:r>
          </w:p>
          <w:p w14:paraId="5C225C2B" w14:textId="4CBC0288" w:rsidR="002D1839" w:rsidRPr="002D1839" w:rsidRDefault="006A4635" w:rsidP="009A32BF">
            <w:pPr>
              <w:spacing w:line="259" w:lineRule="auto"/>
              <w:ind w:left="0" w:firstLine="0"/>
              <w:rPr>
                <w:rFonts w:ascii="Trebuchet MS" w:hAnsi="Trebuchet MS"/>
                <w:lang w:val="lt-LT"/>
              </w:rPr>
            </w:pPr>
            <w:r w:rsidRPr="006A4635">
              <w:rPr>
                <w:rFonts w:ascii="Trebuchet MS" w:hAnsi="Trebuchet MS"/>
                <w:lang w:val="lt-LT"/>
              </w:rPr>
              <w:t>Darbams atlikti reikaling</w:t>
            </w:r>
            <w:r>
              <w:rPr>
                <w:rFonts w:ascii="Trebuchet MS" w:hAnsi="Trebuchet MS"/>
                <w:lang w:val="lt-LT"/>
              </w:rPr>
              <w:t>ų</w:t>
            </w:r>
            <w:r w:rsidRPr="006A4635">
              <w:rPr>
                <w:rFonts w:ascii="Trebuchet MS" w:hAnsi="Trebuchet MS"/>
                <w:lang w:val="lt-LT"/>
              </w:rPr>
              <w:t xml:space="preserve"> </w:t>
            </w:r>
            <w:r>
              <w:rPr>
                <w:rFonts w:ascii="Trebuchet MS" w:hAnsi="Trebuchet MS"/>
                <w:lang w:val="lt-LT"/>
              </w:rPr>
              <w:t>e</w:t>
            </w:r>
            <w:r w:rsidR="002D1839" w:rsidRPr="002D1839">
              <w:rPr>
                <w:rFonts w:ascii="Trebuchet MS" w:hAnsi="Trebuchet MS"/>
                <w:lang w:val="lt-LT"/>
              </w:rPr>
              <w:t xml:space="preserve">lektros įrenginių atjungimo </w:t>
            </w:r>
            <w:r>
              <w:rPr>
                <w:rFonts w:ascii="Trebuchet MS" w:hAnsi="Trebuchet MS"/>
                <w:lang w:val="lt-LT"/>
              </w:rPr>
              <w:t xml:space="preserve">suteikimo </w:t>
            </w:r>
            <w:r w:rsidR="002D1839" w:rsidRPr="002D1839">
              <w:rPr>
                <w:rFonts w:ascii="Trebuchet MS" w:hAnsi="Trebuchet MS"/>
                <w:lang w:val="lt-LT"/>
              </w:rPr>
              <w:t>sąlygos:</w:t>
            </w:r>
          </w:p>
          <w:p w14:paraId="085BEA4B" w14:textId="77777777" w:rsidR="002D1839" w:rsidRPr="009A32BF" w:rsidRDefault="002D1839" w:rsidP="009A32BF">
            <w:pPr>
              <w:numPr>
                <w:ilvl w:val="0"/>
                <w:numId w:val="36"/>
              </w:numPr>
              <w:spacing w:after="160" w:line="259" w:lineRule="auto"/>
              <w:contextualSpacing/>
              <w:jc w:val="both"/>
              <w:rPr>
                <w:rFonts w:ascii="Trebuchet MS" w:eastAsia="Aptos" w:hAnsi="Trebuchet MS"/>
                <w:kern w:val="2"/>
                <w:szCs w:val="22"/>
                <w:lang w:val="lt-LT"/>
                <w14:ligatures w14:val="standardContextual"/>
              </w:rPr>
            </w:pPr>
            <w:r w:rsidRPr="009A32BF">
              <w:rPr>
                <w:rFonts w:ascii="Trebuchet MS" w:eastAsia="Aptos" w:hAnsi="Trebuchet MS"/>
                <w:kern w:val="2"/>
                <w:szCs w:val="22"/>
                <w:lang w:val="lt-LT"/>
                <w14:ligatures w14:val="standardContextual"/>
              </w:rPr>
              <w:t>Autotransformatorių atjungimas galimas tik šiltuoju metų laiku, po šildymo sezono pabaigos ir jam dar neprasidėjus, preliminariai nuo gegužės 1 d. iki rugsėjo 30 d.</w:t>
            </w:r>
          </w:p>
          <w:p w14:paraId="4937EB74" w14:textId="77777777" w:rsidR="002D1839" w:rsidRPr="009A32BF" w:rsidRDefault="002D1839" w:rsidP="009A32BF">
            <w:pPr>
              <w:numPr>
                <w:ilvl w:val="0"/>
                <w:numId w:val="36"/>
              </w:numPr>
              <w:spacing w:after="160" w:line="259" w:lineRule="auto"/>
              <w:contextualSpacing/>
              <w:jc w:val="both"/>
              <w:rPr>
                <w:rFonts w:ascii="Trebuchet MS" w:eastAsia="Aptos" w:hAnsi="Trebuchet MS"/>
                <w:kern w:val="2"/>
                <w:szCs w:val="22"/>
                <w:lang w:val="lt-LT"/>
                <w14:ligatures w14:val="standardContextual"/>
              </w:rPr>
            </w:pPr>
            <w:r w:rsidRPr="009A32BF">
              <w:rPr>
                <w:rFonts w:ascii="Trebuchet MS" w:eastAsia="Aptos" w:hAnsi="Trebuchet MS"/>
                <w:kern w:val="2"/>
                <w:szCs w:val="22"/>
                <w:lang w:val="lt-LT"/>
                <w14:ligatures w14:val="standardContextual"/>
              </w:rPr>
              <w:t xml:space="preserve">Autotransformatoriaus atjungimas galimas iki 12 </w:t>
            </w:r>
            <w:proofErr w:type="spellStart"/>
            <w:r w:rsidRPr="009A32BF">
              <w:rPr>
                <w:rFonts w:ascii="Trebuchet MS" w:eastAsia="Aptos" w:hAnsi="Trebuchet MS"/>
                <w:kern w:val="2"/>
                <w:szCs w:val="22"/>
                <w:lang w:val="lt-LT"/>
                <w14:ligatures w14:val="standardContextual"/>
              </w:rPr>
              <w:t>k.d</w:t>
            </w:r>
            <w:proofErr w:type="spellEnd"/>
            <w:r w:rsidRPr="009A32BF">
              <w:rPr>
                <w:rFonts w:ascii="Trebuchet MS" w:eastAsia="Aptos" w:hAnsi="Trebuchet MS"/>
                <w:kern w:val="2"/>
                <w:szCs w:val="22"/>
                <w:lang w:val="lt-LT"/>
                <w14:ligatures w14:val="standardContextual"/>
              </w:rPr>
              <w:t>. esant pagrįstam poreikiui.</w:t>
            </w:r>
          </w:p>
          <w:p w14:paraId="0150A16D" w14:textId="77777777" w:rsidR="002D1839" w:rsidRPr="009A32BF" w:rsidRDefault="002D1839" w:rsidP="009A32BF">
            <w:pPr>
              <w:numPr>
                <w:ilvl w:val="0"/>
                <w:numId w:val="36"/>
              </w:numPr>
              <w:spacing w:after="160" w:line="259" w:lineRule="auto"/>
              <w:contextualSpacing/>
              <w:jc w:val="both"/>
              <w:rPr>
                <w:rFonts w:ascii="Trebuchet MS" w:eastAsia="Aptos" w:hAnsi="Trebuchet MS"/>
                <w:kern w:val="2"/>
                <w:szCs w:val="22"/>
                <w:lang w:val="lt-LT"/>
                <w14:ligatures w14:val="standardContextual"/>
              </w:rPr>
            </w:pPr>
            <w:r w:rsidRPr="009A32BF">
              <w:rPr>
                <w:rFonts w:ascii="Trebuchet MS" w:eastAsia="Aptos" w:hAnsi="Trebuchet MS"/>
                <w:kern w:val="2"/>
                <w:szCs w:val="22"/>
                <w:lang w:val="lt-LT"/>
                <w14:ligatures w14:val="standardContextual"/>
              </w:rPr>
              <w:t>Darbų su autotransformatoriu atjungimu metų, avarinis įrenginių atstatymo laikas (AĮL) ne ilgesnis nei 2val. (apima darbo vietos sutvarkymą ir įrenginių įjungimą).</w:t>
            </w:r>
          </w:p>
          <w:p w14:paraId="0D4D95BD" w14:textId="77777777" w:rsidR="002D1839" w:rsidRPr="009A32BF" w:rsidRDefault="002D1839" w:rsidP="009A32BF">
            <w:pPr>
              <w:numPr>
                <w:ilvl w:val="0"/>
                <w:numId w:val="36"/>
              </w:numPr>
              <w:spacing w:after="160" w:line="259" w:lineRule="auto"/>
              <w:contextualSpacing/>
              <w:jc w:val="both"/>
              <w:rPr>
                <w:rFonts w:ascii="Trebuchet MS" w:eastAsia="Aptos" w:hAnsi="Trebuchet MS"/>
                <w:kern w:val="2"/>
                <w:szCs w:val="22"/>
                <w:lang w:val="lt-LT"/>
                <w14:ligatures w14:val="standardContextual"/>
              </w:rPr>
            </w:pPr>
            <w:r w:rsidRPr="009A32BF">
              <w:rPr>
                <w:rFonts w:ascii="Trebuchet MS" w:eastAsia="Aptos" w:hAnsi="Trebuchet MS"/>
                <w:kern w:val="2"/>
                <w:szCs w:val="22"/>
                <w:lang w:val="lt-LT"/>
                <w14:ligatures w14:val="standardContextual"/>
              </w:rPr>
              <w:t>Negalimas vienalaikis AT-1 ir AT-2 atjungimas (AT atjungimai galimi tik po vieną AT vienu metu).</w:t>
            </w:r>
          </w:p>
          <w:p w14:paraId="74761D8B" w14:textId="77777777" w:rsidR="002D1839" w:rsidRPr="009A32BF" w:rsidRDefault="002D1839" w:rsidP="009A32BF">
            <w:pPr>
              <w:numPr>
                <w:ilvl w:val="0"/>
                <w:numId w:val="36"/>
              </w:numPr>
              <w:spacing w:after="160" w:line="259" w:lineRule="auto"/>
              <w:contextualSpacing/>
              <w:jc w:val="both"/>
              <w:rPr>
                <w:rFonts w:ascii="Trebuchet MS" w:eastAsia="Aptos" w:hAnsi="Trebuchet MS"/>
                <w:kern w:val="2"/>
                <w:szCs w:val="22"/>
                <w:lang w:val="lt-LT"/>
                <w14:ligatures w14:val="standardContextual"/>
              </w:rPr>
            </w:pPr>
            <w:r w:rsidRPr="009A32BF">
              <w:rPr>
                <w:rFonts w:ascii="Trebuchet MS" w:eastAsia="Aptos" w:hAnsi="Trebuchet MS"/>
                <w:kern w:val="2"/>
                <w:szCs w:val="22"/>
                <w:lang w:val="lt-LT"/>
                <w14:ligatures w14:val="standardContextual"/>
              </w:rPr>
              <w:t>Negalimi 330 kV įrenginių atjungimai, kurie nutraukia 330 kV OL linijų tranzitus.</w:t>
            </w:r>
          </w:p>
          <w:p w14:paraId="72585770" w14:textId="77777777" w:rsidR="002D1839" w:rsidRPr="009A32BF" w:rsidRDefault="002D1839" w:rsidP="009A32BF">
            <w:pPr>
              <w:numPr>
                <w:ilvl w:val="0"/>
                <w:numId w:val="36"/>
              </w:numPr>
              <w:spacing w:after="160" w:line="259" w:lineRule="auto"/>
              <w:contextualSpacing/>
              <w:jc w:val="both"/>
              <w:rPr>
                <w:rFonts w:ascii="Trebuchet MS" w:eastAsia="Aptos" w:hAnsi="Trebuchet MS"/>
                <w:kern w:val="2"/>
                <w:szCs w:val="22"/>
                <w:lang w:val="lt-LT"/>
                <w14:ligatures w14:val="standardContextual"/>
              </w:rPr>
            </w:pPr>
            <w:r w:rsidRPr="009A32BF">
              <w:rPr>
                <w:rFonts w:ascii="Trebuchet MS" w:eastAsia="Aptos" w:hAnsi="Trebuchet MS"/>
                <w:kern w:val="2"/>
                <w:szCs w:val="22"/>
                <w:lang w:val="lt-LT"/>
                <w14:ligatures w14:val="standardContextual"/>
              </w:rPr>
              <w:t>Sienelės montavimo darbai prie 330 PVP turi vykti be 330 kV įrenginių atjungimo.</w:t>
            </w:r>
          </w:p>
          <w:p w14:paraId="5B18BEAB" w14:textId="0511BF7B" w:rsidR="006A4635" w:rsidRDefault="006A4635" w:rsidP="006A4635">
            <w:pPr>
              <w:pStyle w:val="ListParagraph"/>
              <w:numPr>
                <w:ilvl w:val="0"/>
                <w:numId w:val="0"/>
              </w:numPr>
              <w:ind w:left="760"/>
              <w:rPr>
                <w:rFonts w:ascii="Trebuchet MS" w:hAnsi="Trebuchet MS"/>
                <w:lang w:val="lt-LT"/>
              </w:rPr>
            </w:pPr>
          </w:p>
          <w:p w14:paraId="33630BEB" w14:textId="10F5E3CE" w:rsidR="00270A7E" w:rsidRPr="006A4635" w:rsidRDefault="00270A7E" w:rsidP="009A32BF">
            <w:pPr>
              <w:pStyle w:val="ListParagraph"/>
              <w:numPr>
                <w:ilvl w:val="0"/>
                <w:numId w:val="11"/>
              </w:numPr>
              <w:ind w:left="335"/>
              <w:rPr>
                <w:rFonts w:ascii="Trebuchet MS" w:hAnsi="Trebuchet MS"/>
                <w:lang w:val="lt-LT"/>
              </w:rPr>
            </w:pPr>
            <w:r w:rsidRPr="006A4635">
              <w:rPr>
                <w:rFonts w:ascii="Trebuchet MS" w:hAnsi="Trebuchet MS" w:cs="Calibri"/>
                <w:b/>
                <w:lang w:val="lt-LT"/>
              </w:rPr>
              <w:t xml:space="preserve">Sutarties bendrosios sąlygos papildomos nauja </w:t>
            </w:r>
            <w:r w:rsidR="00F30A63" w:rsidRPr="006A4635">
              <w:rPr>
                <w:rFonts w:ascii="Trebuchet MS" w:hAnsi="Trebuchet MS" w:cs="Calibri"/>
                <w:b/>
                <w:lang w:val="lt-LT"/>
              </w:rPr>
              <w:t>3</w:t>
            </w:r>
            <w:r w:rsidRPr="006A4635">
              <w:rPr>
                <w:rFonts w:ascii="Trebuchet MS" w:hAnsi="Trebuchet MS" w:cs="Calibri"/>
                <w:b/>
                <w:lang w:val="lt-LT"/>
              </w:rPr>
              <w:t>.8.6 dalimi:</w:t>
            </w:r>
          </w:p>
          <w:p w14:paraId="79CD09C3" w14:textId="5AA47A7C" w:rsidR="00270A7E" w:rsidRPr="00BA57FB" w:rsidRDefault="00F30A63" w:rsidP="00270A7E">
            <w:pPr>
              <w:pStyle w:val="ListParagraph"/>
              <w:numPr>
                <w:ilvl w:val="0"/>
                <w:numId w:val="0"/>
              </w:numPr>
              <w:tabs>
                <w:tab w:val="left" w:pos="510"/>
              </w:tabs>
              <w:spacing w:before="240" w:after="0"/>
              <w:ind w:left="472"/>
              <w:rPr>
                <w:rFonts w:ascii="Trebuchet MS" w:hAnsi="Trebuchet MS" w:cs="Calibri"/>
                <w:bCs/>
                <w:szCs w:val="20"/>
                <w:lang w:val="lt-LT"/>
              </w:rPr>
            </w:pPr>
            <w:r>
              <w:rPr>
                <w:rFonts w:ascii="Trebuchet MS" w:hAnsi="Trebuchet MS" w:cs="Calibri"/>
                <w:bCs/>
                <w:szCs w:val="20"/>
                <w:lang w:val="lt-LT"/>
              </w:rPr>
              <w:t>3</w:t>
            </w:r>
            <w:r w:rsidR="00270A7E" w:rsidRPr="00BA57FB">
              <w:rPr>
                <w:rFonts w:ascii="Trebuchet MS" w:hAnsi="Trebuchet MS" w:cs="Calibri"/>
                <w:bCs/>
                <w:szCs w:val="20"/>
                <w:lang w:val="lt-LT"/>
              </w:rPr>
              <w:t xml:space="preserve">.8.6. Rangovas ir Užsakovas susitaria, </w:t>
            </w:r>
            <w:r w:rsidR="00270A7E" w:rsidRPr="009A32BF">
              <w:rPr>
                <w:rFonts w:ascii="Trebuchet MS" w:hAnsi="Trebuchet MS" w:cs="Calibri"/>
                <w:bCs/>
                <w:szCs w:val="20"/>
                <w:lang w:val="lt-LT"/>
              </w:rPr>
              <w:t>kad statinių projektavimo</w:t>
            </w:r>
            <w:r w:rsidR="00270A7E" w:rsidRPr="00BA57FB">
              <w:rPr>
                <w:rFonts w:ascii="Trebuchet MS" w:hAnsi="Trebuchet MS" w:cs="Calibri"/>
                <w:bCs/>
                <w:szCs w:val="20"/>
                <w:lang w:val="lt-LT"/>
              </w:rPr>
              <w:t xml:space="preserve">, statinių statybos saugos ir sveikatos koordinatorius (toliau – saugos ir sveikatos koordinatorius) </w:t>
            </w:r>
            <w:r w:rsidR="00270A7E" w:rsidRPr="00BA57FB">
              <w:rPr>
                <w:rFonts w:ascii="Trebuchet MS" w:hAnsi="Trebuchet MS" w:cs="Calibri"/>
                <w:bCs/>
                <w:szCs w:val="20"/>
                <w:lang w:val="lt-LT"/>
              </w:rPr>
              <w:lastRenderedPageBreak/>
              <w:t>Užsakovo nurodymu skiriamas iš Rangovo deleguotų reikiamą kvalifikaciją turinčių asmenų pagal Rangovų saugaus darbo organizavimo tvarkos aprašo sąlygas.</w:t>
            </w:r>
          </w:p>
          <w:p w14:paraId="49FC8469" w14:textId="77777777" w:rsidR="00270A7E" w:rsidRPr="00BA57FB" w:rsidRDefault="00270A7E" w:rsidP="00270A7E">
            <w:pPr>
              <w:pStyle w:val="ListParagraph"/>
              <w:numPr>
                <w:ilvl w:val="0"/>
                <w:numId w:val="0"/>
              </w:numPr>
              <w:tabs>
                <w:tab w:val="left" w:pos="510"/>
              </w:tabs>
              <w:spacing w:before="240" w:after="0"/>
              <w:ind w:left="472"/>
              <w:rPr>
                <w:rFonts w:ascii="Trebuchet MS" w:hAnsi="Trebuchet MS" w:cs="Calibri"/>
                <w:bCs/>
                <w:szCs w:val="20"/>
                <w:lang w:val="lt-LT"/>
              </w:rPr>
            </w:pPr>
            <w:r w:rsidRPr="00BA57FB">
              <w:rPr>
                <w:rFonts w:ascii="Trebuchet MS" w:hAnsi="Trebuchet MS" w:cs="Calibri"/>
                <w:bCs/>
                <w:szCs w:val="20"/>
                <w:lang w:val="lt-LT"/>
              </w:rPr>
              <w:t>Rangovas saugos ir sveikatos koordinatoriaus kandidatūrą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w:t>
            </w:r>
          </w:p>
          <w:p w14:paraId="777092AC" w14:textId="77777777" w:rsidR="00270A7E" w:rsidRPr="00BA57FB" w:rsidRDefault="00270A7E" w:rsidP="00270A7E">
            <w:pPr>
              <w:pStyle w:val="ListParagraph"/>
              <w:numPr>
                <w:ilvl w:val="0"/>
                <w:numId w:val="0"/>
              </w:numPr>
              <w:tabs>
                <w:tab w:val="left" w:pos="510"/>
              </w:tabs>
              <w:spacing w:before="240" w:after="0"/>
              <w:ind w:left="472"/>
              <w:rPr>
                <w:rFonts w:ascii="Trebuchet MS" w:hAnsi="Trebuchet MS" w:cs="Calibri"/>
                <w:bCs/>
                <w:szCs w:val="20"/>
                <w:lang w:val="lt-LT"/>
              </w:rPr>
            </w:pPr>
            <w:r w:rsidRPr="00BA57FB">
              <w:rPr>
                <w:rFonts w:ascii="Trebuchet MS" w:hAnsi="Trebuchet MS" w:cs="Calibri"/>
                <w:bCs/>
                <w:szCs w:val="20"/>
                <w:lang w:val="lt-LT"/>
              </w:rPr>
              <w:t>Rangovas įsipareigoja užtikrinti saugos ir sveikatos koordinatoriaus nepriklausomą veikimą vykdant pareigas pagal teisės aktų reikalavimus.</w:t>
            </w:r>
          </w:p>
          <w:p w14:paraId="59ACAACC" w14:textId="0167C3E7" w:rsidR="004E0719" w:rsidRDefault="004E0719" w:rsidP="009A32BF">
            <w:pPr>
              <w:pStyle w:val="ListParagraph"/>
              <w:numPr>
                <w:ilvl w:val="0"/>
                <w:numId w:val="11"/>
              </w:numPr>
              <w:tabs>
                <w:tab w:val="left" w:pos="510"/>
              </w:tabs>
              <w:spacing w:before="240" w:after="0"/>
              <w:ind w:left="335"/>
              <w:rPr>
                <w:rFonts w:ascii="Trebuchet MS" w:hAnsi="Trebuchet MS" w:cs="Calibri"/>
                <w:b/>
                <w:lang w:val="lt-LT"/>
              </w:rPr>
            </w:pPr>
            <w:r w:rsidRPr="004E0719">
              <w:rPr>
                <w:rFonts w:ascii="Trebuchet MS" w:hAnsi="Trebuchet MS" w:cs="Calibri"/>
                <w:b/>
                <w:lang w:val="lt-LT"/>
              </w:rPr>
              <w:t xml:space="preserve">Sutarties bendrųjų sąlygų </w:t>
            </w:r>
            <w:r>
              <w:rPr>
                <w:rFonts w:ascii="Trebuchet MS" w:hAnsi="Trebuchet MS" w:cs="Calibri"/>
                <w:b/>
                <w:lang w:val="lt-LT"/>
              </w:rPr>
              <w:t>4</w:t>
            </w:r>
            <w:r w:rsidRPr="004E0719">
              <w:rPr>
                <w:rFonts w:ascii="Trebuchet MS" w:hAnsi="Trebuchet MS" w:cs="Calibri"/>
                <w:b/>
                <w:lang w:val="lt-LT"/>
              </w:rPr>
              <w:t xml:space="preserve">.9.1 p., </w:t>
            </w:r>
            <w:r>
              <w:rPr>
                <w:rFonts w:ascii="Trebuchet MS" w:hAnsi="Trebuchet MS" w:cs="Calibri"/>
                <w:b/>
                <w:lang w:val="lt-LT"/>
              </w:rPr>
              <w:t>4</w:t>
            </w:r>
            <w:r w:rsidRPr="004E0719">
              <w:rPr>
                <w:rFonts w:ascii="Trebuchet MS" w:hAnsi="Trebuchet MS" w:cs="Calibri"/>
                <w:b/>
                <w:lang w:val="lt-LT"/>
              </w:rPr>
              <w:t xml:space="preserve">.9.3 p., </w:t>
            </w:r>
            <w:r>
              <w:rPr>
                <w:rFonts w:ascii="Trebuchet MS" w:hAnsi="Trebuchet MS" w:cs="Calibri"/>
                <w:b/>
                <w:lang w:val="lt-LT"/>
              </w:rPr>
              <w:t>4</w:t>
            </w:r>
            <w:r w:rsidRPr="004E0719">
              <w:rPr>
                <w:rFonts w:ascii="Trebuchet MS" w:hAnsi="Trebuchet MS" w:cs="Calibri"/>
                <w:b/>
                <w:lang w:val="lt-LT"/>
              </w:rPr>
              <w:t xml:space="preserve">.9.4 p., </w:t>
            </w:r>
            <w:r>
              <w:rPr>
                <w:rFonts w:ascii="Trebuchet MS" w:hAnsi="Trebuchet MS" w:cs="Calibri"/>
                <w:b/>
                <w:lang w:val="lt-LT"/>
              </w:rPr>
              <w:t>4</w:t>
            </w:r>
            <w:r w:rsidRPr="004E0719">
              <w:rPr>
                <w:rFonts w:ascii="Trebuchet MS" w:hAnsi="Trebuchet MS" w:cs="Calibri"/>
                <w:b/>
                <w:lang w:val="lt-LT"/>
              </w:rPr>
              <w:t>.9.5 p.</w:t>
            </w:r>
            <w:r w:rsidR="00290034">
              <w:rPr>
                <w:rFonts w:ascii="Trebuchet MS" w:hAnsi="Trebuchet MS" w:cs="Calibri"/>
                <w:b/>
                <w:lang w:val="lt-LT"/>
              </w:rPr>
              <w:t xml:space="preserve"> </w:t>
            </w:r>
            <w:r w:rsidRPr="004E0719">
              <w:rPr>
                <w:rFonts w:ascii="Trebuchet MS" w:hAnsi="Trebuchet MS" w:cs="Calibri"/>
                <w:b/>
                <w:lang w:val="lt-LT"/>
              </w:rPr>
              <w:t>netaikomi</w:t>
            </w:r>
            <w:r w:rsidR="00290034">
              <w:rPr>
                <w:rFonts w:ascii="Trebuchet MS" w:hAnsi="Trebuchet MS" w:cs="Calibri"/>
                <w:b/>
                <w:lang w:val="lt-LT"/>
              </w:rPr>
              <w:t>.</w:t>
            </w:r>
          </w:p>
          <w:p w14:paraId="09FBEB34" w14:textId="6844FCF6" w:rsidR="00270A7E" w:rsidRPr="00097B24" w:rsidRDefault="00270A7E" w:rsidP="00E36079">
            <w:pPr>
              <w:pStyle w:val="ListParagraph"/>
              <w:numPr>
                <w:ilvl w:val="0"/>
                <w:numId w:val="11"/>
              </w:numPr>
              <w:tabs>
                <w:tab w:val="left" w:pos="510"/>
              </w:tabs>
              <w:spacing w:before="240" w:after="0"/>
              <w:ind w:left="335"/>
              <w:rPr>
                <w:rFonts w:ascii="Trebuchet MS" w:hAnsi="Trebuchet MS" w:cs="Calibri"/>
                <w:b/>
                <w:szCs w:val="20"/>
                <w:lang w:val="lt-LT"/>
              </w:rPr>
            </w:pPr>
            <w:r w:rsidRPr="00097B24">
              <w:rPr>
                <w:rFonts w:ascii="Trebuchet MS" w:hAnsi="Trebuchet MS" w:cs="Calibri"/>
                <w:b/>
                <w:szCs w:val="20"/>
                <w:lang w:val="lt-LT"/>
              </w:rPr>
              <w:t xml:space="preserve">Pakeisti Sutarties bendrųjų sąlygų </w:t>
            </w:r>
            <w:r w:rsidR="00ED62E0" w:rsidRPr="00097B24">
              <w:rPr>
                <w:rFonts w:ascii="Trebuchet MS" w:hAnsi="Trebuchet MS" w:cs="Calibri"/>
                <w:b/>
                <w:szCs w:val="20"/>
                <w:lang w:val="lt-LT"/>
              </w:rPr>
              <w:t>6</w:t>
            </w:r>
            <w:r w:rsidRPr="00097B24">
              <w:rPr>
                <w:rFonts w:ascii="Trebuchet MS" w:hAnsi="Trebuchet MS" w:cs="Calibri"/>
                <w:b/>
                <w:szCs w:val="20"/>
                <w:lang w:val="lt-LT"/>
              </w:rPr>
              <w:t>.3.1 dalį ir ją išdėstyti taip:</w:t>
            </w:r>
          </w:p>
          <w:p w14:paraId="207AE4C9" w14:textId="6007BBB7" w:rsidR="00270A7E" w:rsidRPr="00BA57FB" w:rsidRDefault="00ED62E0" w:rsidP="00270A7E">
            <w:pPr>
              <w:pStyle w:val="ListParagraph"/>
              <w:numPr>
                <w:ilvl w:val="0"/>
                <w:numId w:val="0"/>
              </w:numPr>
              <w:tabs>
                <w:tab w:val="left" w:pos="510"/>
              </w:tabs>
              <w:spacing w:before="240" w:after="0"/>
              <w:ind w:left="472"/>
              <w:rPr>
                <w:rFonts w:ascii="Trebuchet MS" w:hAnsi="Trebuchet MS" w:cs="Calibri"/>
                <w:bCs/>
                <w:szCs w:val="20"/>
                <w:lang w:val="lt-LT"/>
              </w:rPr>
            </w:pPr>
            <w:r>
              <w:rPr>
                <w:rFonts w:ascii="Trebuchet MS" w:hAnsi="Trebuchet MS" w:cs="Calibri"/>
                <w:bCs/>
                <w:szCs w:val="20"/>
                <w:lang w:val="lt-LT"/>
              </w:rPr>
              <w:t>6</w:t>
            </w:r>
            <w:r w:rsidR="00270A7E" w:rsidRPr="00BA57FB">
              <w:rPr>
                <w:rFonts w:ascii="Trebuchet MS" w:hAnsi="Trebuchet MS" w:cs="Calibri"/>
                <w:bCs/>
                <w:szCs w:val="20"/>
                <w:lang w:val="lt-LT"/>
              </w:rPr>
              <w:t>.3.1.</w:t>
            </w:r>
            <w:r w:rsidR="00270A7E" w:rsidRPr="00BA57FB">
              <w:rPr>
                <w:rFonts w:ascii="Trebuchet MS" w:hAnsi="Trebuchet MS" w:cs="Calibri"/>
                <w:bCs/>
                <w:szCs w:val="20"/>
                <w:lang w:val="lt-LT"/>
              </w:rPr>
              <w:tab/>
              <w:t xml:space="preserve">Sutarties kaina bus mokama po tinkamai pateiktos PVM sąskaitos faktūros abiem Šalim pasirašius Atliktų darbų aktą, pažymą apie atliktų Darbų vertę (tipinė pažymos forma pridedama kaip Sutarties specialiųjų sąlygų priedas) ir mėnesio ataskaitą (tipinė mėnesinės Darbų ataskaitos forma pridedama kaip Sutarties specialiųjų sąlygų priedas). Pagrindas PVM sąskaitai faktūrai išrašyti yra Šalių pasirašytas Atliktų darbų aktas (Sutarties bendrųjų sąlygų </w:t>
            </w:r>
            <w:r w:rsidR="00D25128" w:rsidRPr="009A32BF">
              <w:rPr>
                <w:rFonts w:ascii="Trebuchet MS" w:hAnsi="Trebuchet MS" w:cs="Calibri"/>
                <w:bCs/>
                <w:szCs w:val="20"/>
                <w:lang w:val="lt-LT"/>
              </w:rPr>
              <w:t>4</w:t>
            </w:r>
            <w:r w:rsidR="00270A7E" w:rsidRPr="009A32BF">
              <w:rPr>
                <w:rFonts w:ascii="Trebuchet MS" w:hAnsi="Trebuchet MS" w:cs="Calibri"/>
                <w:bCs/>
                <w:szCs w:val="20"/>
                <w:lang w:val="lt-LT"/>
              </w:rPr>
              <w:t>.9</w:t>
            </w:r>
            <w:r w:rsidR="00270A7E" w:rsidRPr="00BA57FB">
              <w:rPr>
                <w:rFonts w:ascii="Trebuchet MS" w:hAnsi="Trebuchet MS" w:cs="Calibri"/>
                <w:bCs/>
                <w:szCs w:val="20"/>
                <w:lang w:val="lt-LT"/>
              </w:rPr>
              <w:t xml:space="preserve"> punktas), o PVM sąskaitoje faktūroje nurodyta suma turi būti proporcinga Atliktų darbų akte užfiksuotiems Darbų kiekiams.</w:t>
            </w:r>
          </w:p>
          <w:p w14:paraId="3017B4DB" w14:textId="7CF8CAC1" w:rsidR="00270A7E" w:rsidRPr="004E0719" w:rsidRDefault="00270A7E" w:rsidP="00E36079">
            <w:pPr>
              <w:pStyle w:val="ListParagraph"/>
              <w:numPr>
                <w:ilvl w:val="0"/>
                <w:numId w:val="11"/>
              </w:numPr>
              <w:tabs>
                <w:tab w:val="left" w:pos="510"/>
              </w:tabs>
              <w:spacing w:before="240" w:after="0"/>
              <w:ind w:left="335"/>
              <w:rPr>
                <w:rFonts w:ascii="Trebuchet MS" w:hAnsi="Trebuchet MS" w:cs="Calibri"/>
                <w:b/>
                <w:szCs w:val="20"/>
                <w:lang w:val="lt-LT"/>
              </w:rPr>
            </w:pPr>
            <w:r w:rsidRPr="004E0719">
              <w:rPr>
                <w:rFonts w:ascii="Trebuchet MS" w:hAnsi="Trebuchet MS" w:cs="Calibri"/>
                <w:b/>
                <w:szCs w:val="20"/>
                <w:lang w:val="lt-LT"/>
              </w:rPr>
              <w:t xml:space="preserve">Pakeisti Sutarties bendrųjų sąlygų </w:t>
            </w:r>
            <w:r w:rsidR="00B72FC9">
              <w:rPr>
                <w:rFonts w:ascii="Trebuchet MS" w:hAnsi="Trebuchet MS" w:cs="Calibri"/>
                <w:b/>
                <w:lang w:val="lt-LT"/>
              </w:rPr>
              <w:t>7</w:t>
            </w:r>
            <w:r w:rsidRPr="004E0719">
              <w:rPr>
                <w:rFonts w:ascii="Trebuchet MS" w:hAnsi="Trebuchet MS" w:cs="Calibri"/>
                <w:b/>
                <w:szCs w:val="20"/>
                <w:lang w:val="lt-LT"/>
              </w:rPr>
              <w:t>.3 dalį ir ją išdėstyti taip:</w:t>
            </w:r>
          </w:p>
          <w:p w14:paraId="18820283" w14:textId="7E3FA6F5"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 xml:space="preserve">.3.1. </w:t>
            </w:r>
            <w:r w:rsidR="00270A7E" w:rsidRPr="00BA57FB">
              <w:rPr>
                <w:rFonts w:ascii="Trebuchet MS" w:eastAsia="Calibri" w:hAnsi="Trebuchet MS" w:cs="Arial"/>
                <w:bCs/>
                <w:color w:val="000000"/>
                <w:lang w:val="lt-LT"/>
              </w:rPr>
              <w:t>Jei Valstybės duomenų agentūros (www.stat.gov.lt) skelbiamo Statybos sąnaudų elementų kainų indekso „</w:t>
            </w:r>
            <w:r w:rsidR="00270A7E" w:rsidRPr="00BA57FB">
              <w:rPr>
                <w:rFonts w:ascii="Trebuchet MS" w:eastAsia="Calibri" w:hAnsi="Trebuchet MS" w:cs="Arial"/>
                <w:bCs/>
                <w:i/>
                <w:iCs/>
                <w:color w:val="000000"/>
                <w:lang w:val="lt-LT"/>
              </w:rPr>
              <w:t>Visos statybos sąnaudos</w:t>
            </w:r>
            <w:r w:rsidR="00270A7E" w:rsidRPr="00BA57FB">
              <w:rPr>
                <w:rFonts w:ascii="Trebuchet MS" w:eastAsia="Calibri" w:hAnsi="Trebuchet MS" w:cs="Arial"/>
                <w:bCs/>
                <w:color w:val="000000"/>
                <w:lang w:val="lt-LT"/>
              </w:rPr>
              <w:t xml:space="preserve">“ (toliau – </w:t>
            </w:r>
            <w:r w:rsidR="00270A7E" w:rsidRPr="00BA57FB">
              <w:rPr>
                <w:rFonts w:ascii="Trebuchet MS" w:eastAsia="Calibri" w:hAnsi="Trebuchet MS" w:cs="Arial"/>
                <w:b/>
                <w:color w:val="000000"/>
                <w:lang w:val="lt-LT"/>
              </w:rPr>
              <w:t>Indeksas</w:t>
            </w:r>
            <w:r w:rsidR="00270A7E" w:rsidRPr="00BA57FB">
              <w:rPr>
                <w:rFonts w:ascii="Trebuchet MS" w:eastAsia="Calibri" w:hAnsi="Trebuchet MS" w:cs="Arial"/>
                <w:bCs/>
                <w:color w:val="000000"/>
                <w:lang w:val="lt-LT"/>
              </w:rPr>
              <w:t>) reikšmė per 6 mėnesių arba ilgesnį laikotarpį, kuris skaičiuojamas nuo pasiūlymų Pirkimui pateikimo termino pabaigos dienos</w:t>
            </w:r>
            <w:r w:rsidR="00270A7E" w:rsidRPr="00BA57FB">
              <w:rPr>
                <w:rFonts w:ascii="Trebuchet MS" w:eastAsia="Calibri" w:hAnsi="Trebuchet MS" w:cs="Arial"/>
                <w:bCs/>
                <w:color w:val="000000"/>
                <w:vertAlign w:val="superscript"/>
                <w:lang w:val="lt-LT"/>
              </w:rPr>
              <w:footnoteReference w:id="2"/>
            </w:r>
            <w:r w:rsidR="00270A7E" w:rsidRPr="00BA57FB">
              <w:rPr>
                <w:rFonts w:ascii="Trebuchet MS" w:eastAsia="Calibri" w:hAnsi="Trebuchet MS" w:cs="Arial"/>
                <w:bCs/>
                <w:color w:val="000000"/>
                <w:lang w:val="lt-LT"/>
              </w:rPr>
              <w:t xml:space="preserve"> (arba nuo paskutinio Sutarties kainos perskaičiavimo momento</w:t>
            </w:r>
            <w:r w:rsidR="00270A7E" w:rsidRPr="00BA57FB">
              <w:rPr>
                <w:rFonts w:ascii="Trebuchet MS" w:eastAsia="Calibri" w:hAnsi="Trebuchet MS" w:cs="Arial"/>
                <w:bCs/>
                <w:color w:val="000000"/>
                <w:vertAlign w:val="superscript"/>
                <w:lang w:val="lt-LT"/>
              </w:rPr>
              <w:footnoteReference w:id="3"/>
            </w:r>
            <w:r w:rsidR="00270A7E" w:rsidRPr="00BA57FB">
              <w:rPr>
                <w:rFonts w:ascii="Trebuchet MS" w:eastAsia="Calibri" w:hAnsi="Trebuchet MS" w:cs="Arial"/>
                <w:bCs/>
                <w:color w:val="000000"/>
                <w:lang w:val="lt-LT"/>
              </w:rPr>
              <w:t xml:space="preserve"> dėl Indekso pokyčio</w:t>
            </w:r>
            <w:r w:rsidR="00270A7E" w:rsidRPr="00BA57FB">
              <w:rPr>
                <w:rFonts w:ascii="Trebuchet MS" w:eastAsia="Calibri" w:hAnsi="Trebuchet MS" w:cs="Arial"/>
                <w:bCs/>
                <w:color w:val="000000"/>
                <w:vertAlign w:val="superscript"/>
                <w:lang w:val="lt-LT"/>
              </w:rPr>
              <w:footnoteReference w:id="4"/>
            </w:r>
            <w:r w:rsidR="00270A7E" w:rsidRPr="00BA57FB">
              <w:rPr>
                <w:rFonts w:ascii="Trebuchet MS" w:eastAsia="Calibri" w:hAnsi="Trebuchet MS" w:cs="Arial"/>
                <w:bCs/>
                <w:color w:val="000000"/>
                <w:lang w:val="lt-LT"/>
              </w:rPr>
              <w:t>, jei Sutarties kaina buvo perskaičiuojama) iki paskutinio Atliktų darbų akto pagal Sutartį sudarymo dienos, pakinta 5 % arba daugiau, bet kurios iš Šalių iniciatyva gali būti perskaičiuojama Sutarties kaina. Sutarties kainos perskaičiavimui naudojamas Valstybės duomenų agentūros skelbiamas Indeksas</w:t>
            </w:r>
            <w:r w:rsidR="00270A7E" w:rsidRPr="00BA57FB">
              <w:rPr>
                <w:rFonts w:ascii="Trebuchet MS" w:hAnsi="Trebuchet MS" w:cs="Arial"/>
                <w:bCs/>
                <w:lang w:val="lt-LT"/>
              </w:rPr>
              <w:t>.</w:t>
            </w:r>
          </w:p>
          <w:p w14:paraId="4EA723F8" w14:textId="4D0DD48E"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 xml:space="preserve">.3.2. Vėlesnis Sutarties kainos perskaičiavimas negali apimti laikotarpio, už kurį jau buvo atliktas perskaičiavimas. </w:t>
            </w:r>
          </w:p>
          <w:p w14:paraId="7D1BCCC3" w14:textId="5A47C4A6"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.3.3. Sutarties kaina dėl Indekso pasikeitimo perskaičiuojama Rangovui mokėtinas sumas padauginant iš Indekso pokyčio koeficiento, kuris apskaičiuojamas pagal toliau nurodytą formulę:</w:t>
            </w:r>
          </w:p>
          <w:p w14:paraId="2E8B55B8" w14:textId="77777777" w:rsidR="00270A7E" w:rsidRPr="00BA57FB" w:rsidRDefault="00270A7E" w:rsidP="00270A7E">
            <w:pPr>
              <w:ind w:left="472" w:firstLine="0"/>
              <w:jc w:val="both"/>
              <w:rPr>
                <w:rFonts w:ascii="Trebuchet MS" w:hAnsi="Trebuchet MS" w:cs="Arial"/>
                <w:bCs/>
                <w:i/>
                <w:iCs/>
                <w:lang w:val="lt-LT"/>
              </w:rPr>
            </w:pPr>
            <w:r w:rsidRPr="00BA57FB">
              <w:rPr>
                <w:rFonts w:ascii="Trebuchet MS" w:hAnsi="Trebuchet MS" w:cs="Arial"/>
                <w:bCs/>
                <w:i/>
                <w:iCs/>
                <w:lang w:val="lt-LT"/>
              </w:rPr>
              <w:t xml:space="preserve">K = </w:t>
            </w:r>
            <w:proofErr w:type="spellStart"/>
            <w:r w:rsidRPr="00BA57FB">
              <w:rPr>
                <w:rFonts w:ascii="Trebuchet MS" w:hAnsi="Trebuchet MS" w:cs="Arial"/>
                <w:bCs/>
                <w:i/>
                <w:iCs/>
                <w:lang w:val="lt-LT"/>
              </w:rPr>
              <w:t>IPb</w:t>
            </w:r>
            <w:proofErr w:type="spellEnd"/>
            <w:r w:rsidRPr="00BA57FB">
              <w:rPr>
                <w:rFonts w:ascii="Trebuchet MS" w:hAnsi="Trebuchet MS" w:cs="Arial"/>
                <w:bCs/>
                <w:i/>
                <w:iCs/>
                <w:lang w:val="lt-LT"/>
              </w:rPr>
              <w:t xml:space="preserve"> / </w:t>
            </w:r>
            <w:proofErr w:type="spellStart"/>
            <w:r w:rsidRPr="00BA57FB">
              <w:rPr>
                <w:rFonts w:ascii="Trebuchet MS" w:hAnsi="Trebuchet MS" w:cs="Arial"/>
                <w:bCs/>
                <w:i/>
                <w:iCs/>
                <w:lang w:val="lt-LT"/>
              </w:rPr>
              <w:t>IPr</w:t>
            </w:r>
            <w:proofErr w:type="spellEnd"/>
          </w:p>
          <w:p w14:paraId="32643781" w14:textId="77777777" w:rsidR="00270A7E" w:rsidRPr="00BA57FB" w:rsidRDefault="00270A7E" w:rsidP="00270A7E">
            <w:pPr>
              <w:ind w:left="472" w:firstLine="0"/>
              <w:jc w:val="both"/>
              <w:rPr>
                <w:rFonts w:ascii="Trebuchet MS" w:hAnsi="Trebuchet MS" w:cs="Arial"/>
                <w:bCs/>
                <w:i/>
                <w:iCs/>
                <w:lang w:val="lt-LT"/>
              </w:rPr>
            </w:pPr>
            <w:r w:rsidRPr="00BA57FB">
              <w:rPr>
                <w:rFonts w:ascii="Trebuchet MS" w:hAnsi="Trebuchet MS" w:cs="Arial"/>
                <w:bCs/>
                <w:i/>
                <w:iCs/>
                <w:lang w:val="lt-LT"/>
              </w:rPr>
              <w:t xml:space="preserve">Kur: K –Indekso pokyčio koeficientas </w:t>
            </w:r>
          </w:p>
          <w:p w14:paraId="49B22A87" w14:textId="77777777" w:rsidR="00270A7E" w:rsidRPr="00BA57FB" w:rsidRDefault="00270A7E" w:rsidP="00270A7E">
            <w:pPr>
              <w:ind w:left="472" w:firstLine="0"/>
              <w:jc w:val="both"/>
              <w:rPr>
                <w:rFonts w:ascii="Trebuchet MS" w:hAnsi="Trebuchet MS" w:cs="Arial"/>
                <w:bCs/>
                <w:i/>
                <w:iCs/>
                <w:lang w:val="lt-LT"/>
              </w:rPr>
            </w:pPr>
            <w:proofErr w:type="spellStart"/>
            <w:r w:rsidRPr="00BA57FB">
              <w:rPr>
                <w:rFonts w:ascii="Trebuchet MS" w:hAnsi="Trebuchet MS" w:cs="Arial"/>
                <w:bCs/>
                <w:i/>
                <w:iCs/>
                <w:lang w:val="lt-LT"/>
              </w:rPr>
              <w:t>IPr</w:t>
            </w:r>
            <w:proofErr w:type="spellEnd"/>
            <w:r w:rsidRPr="00BA57FB">
              <w:rPr>
                <w:rFonts w:ascii="Trebuchet MS" w:hAnsi="Trebuchet MS" w:cs="Arial"/>
                <w:bCs/>
                <w:i/>
                <w:iCs/>
                <w:lang w:val="lt-LT"/>
              </w:rPr>
              <w:t xml:space="preserve">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naudotos paskelbto atitinkamo Indekso  reikšmės mėnuo).</w:t>
            </w:r>
          </w:p>
          <w:p w14:paraId="53164EA4" w14:textId="77777777" w:rsidR="00270A7E" w:rsidRPr="00BA57FB" w:rsidRDefault="00270A7E" w:rsidP="00270A7E">
            <w:pPr>
              <w:ind w:left="472" w:firstLine="0"/>
              <w:jc w:val="both"/>
              <w:rPr>
                <w:rFonts w:ascii="Trebuchet MS" w:hAnsi="Trebuchet MS" w:cs="Arial"/>
                <w:bCs/>
                <w:i/>
                <w:iCs/>
                <w:lang w:val="lt-LT"/>
              </w:rPr>
            </w:pPr>
            <w:r w:rsidRPr="00BA57FB">
              <w:rPr>
                <w:rFonts w:ascii="Trebuchet MS" w:hAnsi="Trebuchet MS" w:cs="Arial"/>
                <w:bCs/>
                <w:i/>
                <w:iCs/>
                <w:lang w:val="lt-LT"/>
              </w:rPr>
              <w:t>Antrojo ir vėlesnių perskaičiavimų atveju laikotarpio pradžia (mėnuo) yra paskutinio perskaičiavimo metu naudotos paskelbto atitinkamo indekso reikšmės mėnuo.</w:t>
            </w:r>
          </w:p>
          <w:p w14:paraId="19D3BC00" w14:textId="77777777" w:rsidR="00270A7E" w:rsidRPr="00BA57FB" w:rsidRDefault="00270A7E" w:rsidP="00270A7E">
            <w:pPr>
              <w:ind w:left="472" w:firstLine="0"/>
              <w:jc w:val="both"/>
              <w:rPr>
                <w:rFonts w:ascii="Trebuchet MS" w:hAnsi="Trebuchet MS" w:cs="Arial"/>
                <w:bCs/>
                <w:i/>
                <w:iCs/>
                <w:lang w:val="lt-LT"/>
              </w:rPr>
            </w:pPr>
            <w:proofErr w:type="spellStart"/>
            <w:r w:rsidRPr="00BA57FB">
              <w:rPr>
                <w:rFonts w:ascii="Trebuchet MS" w:hAnsi="Trebuchet MS" w:cs="Arial"/>
                <w:bCs/>
                <w:i/>
                <w:iCs/>
                <w:lang w:val="lt-LT"/>
              </w:rPr>
              <w:t>IPb</w:t>
            </w:r>
            <w:proofErr w:type="spellEnd"/>
            <w:r w:rsidRPr="00BA57FB">
              <w:rPr>
                <w:rFonts w:ascii="Trebuchet MS" w:hAnsi="Trebuchet MS" w:cs="Arial"/>
                <w:bCs/>
                <w:i/>
                <w:iCs/>
                <w:lang w:val="lt-LT"/>
              </w:rPr>
              <w:t xml:space="preserve"> –Indekso reikšmė laikotarpio pabaigoje (Šalies kreipimosi dėl kainos (įkainių) peržiūros tinkamo Akto (kai įgyta tokia teisė pagal Sutarties nuostatas), perskaičiuoti Sutarties kainą (įkainius), gavimo dieną paskutinis žinomas (naujausias) Indeksas).</w:t>
            </w:r>
          </w:p>
          <w:p w14:paraId="6AE01E58" w14:textId="370258AF"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lastRenderedPageBreak/>
              <w:t>7</w:t>
            </w:r>
            <w:r w:rsidR="00270A7E" w:rsidRPr="00BA57FB">
              <w:rPr>
                <w:rFonts w:ascii="Trebuchet MS" w:hAnsi="Trebuchet MS" w:cs="Arial"/>
                <w:bCs/>
                <w:lang w:val="lt-LT"/>
              </w:rPr>
              <w:t xml:space="preserve">.3.4. Sutarties kainos perskaičiavimu suinteresuota Šalis parengia Rangovui mokėtinų sumų perskaičiavimo aktą (toliau – </w:t>
            </w:r>
            <w:r w:rsidR="00270A7E" w:rsidRPr="00BA57FB">
              <w:rPr>
                <w:rFonts w:ascii="Trebuchet MS" w:hAnsi="Trebuchet MS" w:cs="Arial"/>
                <w:b/>
                <w:bCs/>
                <w:lang w:val="lt-LT"/>
              </w:rPr>
              <w:t>Aktas</w:t>
            </w:r>
            <w:r w:rsidR="00270A7E" w:rsidRPr="00BA57FB">
              <w:rPr>
                <w:rFonts w:ascii="Trebuchet MS" w:hAnsi="Trebuchet MS" w:cs="Arial"/>
                <w:bCs/>
                <w:lang w:val="lt-LT"/>
              </w:rPr>
              <w:t xml:space="preserve">), kuriame nurodo: Indekso reikšmę laikotarpio pradžioje ir jos nustatymo datą, Indekso reikšmę laikotarpio pabaigoje ir jos nustatymo datą, Indekso pokytį procentais, Indekso pokyčio koeficientą, perskaičiuotą Sutarties kainą ir perskaičiuotus įkainius (įskaitant Darbų žiniaraštyje nurodytus įkainius), perskaičiuotą sutarties įvykdymo užtikrinimo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1 (vieną) mėnesį nuo tinkamai parengto Akto pateikimo kitai Šaliai. Šis terminas Šalių susitarimu gali būti pratęstas ne ilgiau nei 1 (vieno) mėnesio laikotarpio dėl objektyvių priežasčių (pvz., kai būtina gauti Šalies valdymo organų pritarimus ir pan.). </w:t>
            </w:r>
          </w:p>
          <w:p w14:paraId="32F907B6" w14:textId="4470ADB1"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.3.5. Kainos peržiūros Indekso reikšmė nurodoma ir taikoma 4 skaičių po kablelio tikslumu (Perskaičiavimo koeficiento reikšmė nurodoma ir taikoma 3 skaičių po kablelio tikslumu).</w:t>
            </w:r>
          </w:p>
          <w:p w14:paraId="16A9A0C5" w14:textId="5890E793"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.3.6. Rangovui mokėtinos sumos bus perskaičiuojamos tik už tuos Darbus, kurie bus priimti po Sutarties Šalių susitarimo dėl Sutarties kainos (įkainio) peržiūrėjimo įsigaliojimo. Rangovas išrašomose PVM sąskaitose faktūrose nurodo Darbų žiniaraštyje/Rangovo Pirkimo metu pateiktame pasiūlyme nurodytas kainas/įkainius, Konkretaus Indekso pokyčio koeficientą ir jų sandaugos sumą, kurią turi sumokėti Užsakovas.</w:t>
            </w:r>
          </w:p>
          <w:p w14:paraId="04895C45" w14:textId="7FE04E12"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.3.7. 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24A5671C" w14:textId="13E26C24" w:rsidR="00270A7E" w:rsidRPr="00BA57FB" w:rsidRDefault="00043B81" w:rsidP="00270A7E">
            <w:pPr>
              <w:ind w:left="472" w:firstLine="0"/>
              <w:jc w:val="both"/>
              <w:rPr>
                <w:rFonts w:ascii="Trebuchet MS" w:hAnsi="Trebuchet MS" w:cs="Arial"/>
                <w:bCs/>
                <w:lang w:val="lt-LT"/>
              </w:rPr>
            </w:pPr>
            <w:r>
              <w:rPr>
                <w:rFonts w:ascii="Trebuchet MS" w:hAnsi="Trebuchet MS" w:cs="Arial"/>
                <w:bCs/>
                <w:lang w:val="lt-LT"/>
              </w:rPr>
              <w:t>7</w:t>
            </w:r>
            <w:r w:rsidR="00270A7E" w:rsidRPr="00BA57FB">
              <w:rPr>
                <w:rFonts w:ascii="Trebuchet MS" w:hAnsi="Trebuchet MS" w:cs="Arial"/>
                <w:bCs/>
                <w:lang w:val="lt-LT"/>
              </w:rPr>
              <w:t>.3.8. Gali būti perskaičiuojama Sutarties kaina (įkainiai) be PVM kaina (įkainiai) tik tiems statybos darbams, kurie nėra faktiškai atlikti ir nurodyti Atliktų darbų akte iki prašymo peržiūrėti Sutarties kainą (įkainius) gavimo dienos, o už kitus, nei statybos darbai, darbus (pavyzdžiui, darbo,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04F0989" w14:textId="77777777" w:rsidR="00270A7E" w:rsidRPr="004E0719" w:rsidRDefault="00270A7E" w:rsidP="009A32BF">
            <w:pPr>
              <w:pStyle w:val="ListParagraph"/>
              <w:numPr>
                <w:ilvl w:val="0"/>
                <w:numId w:val="11"/>
              </w:numPr>
              <w:tabs>
                <w:tab w:val="left" w:pos="477"/>
              </w:tabs>
              <w:spacing w:before="240" w:after="0"/>
              <w:ind w:left="335"/>
              <w:rPr>
                <w:rFonts w:ascii="Trebuchet MS" w:hAnsi="Trebuchet MS" w:cs="Calibri"/>
                <w:szCs w:val="20"/>
                <w:lang w:val="lt-LT"/>
              </w:rPr>
            </w:pPr>
            <w:r w:rsidRPr="004E0719">
              <w:rPr>
                <w:rFonts w:ascii="Trebuchet MS" w:hAnsi="Trebuchet MS" w:cs="Calibri"/>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įsipareigoja, kad Sutartį vykdys tik tokią teisę turintys asmenys.</w:t>
            </w:r>
          </w:p>
          <w:p w14:paraId="683302EA" w14:textId="77777777" w:rsidR="00270A7E" w:rsidRPr="005C532E" w:rsidRDefault="00270A7E"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F77925">
        <w:rPr>
          <w:rFonts w:ascii="Trebuchet MS" w:hAnsi="Trebuchet MS" w:cs="Arial"/>
          <w:b/>
          <w:sz w:val="20"/>
          <w:lang w:val="lt-LT"/>
        </w:rPr>
        <w:t xml:space="preserve">SUTARTIES </w:t>
      </w:r>
      <w:r w:rsidR="00A864F6" w:rsidRPr="00F77925">
        <w:rPr>
          <w:rFonts w:ascii="Trebuchet MS" w:hAnsi="Trebuchet MS" w:cs="Arial"/>
          <w:b/>
          <w:sz w:val="20"/>
          <w:lang w:val="lt-LT"/>
        </w:rPr>
        <w:t xml:space="preserve">DOKUMENTAI IR </w:t>
      </w:r>
      <w:r w:rsidRPr="00F77925">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4818EB80" w:rsidR="00E05E26" w:rsidRDefault="00041CAF" w:rsidP="00E5723D">
      <w:pPr>
        <w:pStyle w:val="ListParagraph"/>
        <w:numPr>
          <w:ilvl w:val="0"/>
          <w:numId w:val="0"/>
        </w:numPr>
        <w:spacing w:after="0"/>
        <w:ind w:left="360"/>
        <w:rPr>
          <w:rFonts w:ascii="Trebuchet MS" w:hAnsi="Trebuchet MS" w:cs="Arial"/>
          <w:szCs w:val="20"/>
          <w:lang w:val="lt-LT"/>
        </w:rPr>
      </w:pPr>
      <w:r w:rsidRPr="005C532E">
        <w:rPr>
          <w:rFonts w:ascii="Trebuchet MS" w:hAnsi="Trebuchet MS" w:cs="Arial"/>
          <w:szCs w:val="20"/>
          <w:lang w:val="lt-LT"/>
        </w:rPr>
        <w:t xml:space="preserve">LITGRID AB </w:t>
      </w:r>
      <w:r w:rsidR="008A2797" w:rsidRPr="005C532E">
        <w:rPr>
          <w:rFonts w:ascii="Trebuchet MS" w:hAnsi="Trebuchet MS" w:cs="Arial"/>
          <w:szCs w:val="20"/>
          <w:lang w:val="lt-LT"/>
        </w:rPr>
        <w:t xml:space="preserve">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193DF083" w14:textId="7F60C075" w:rsidR="00E05E26" w:rsidRPr="00FF1B2C" w:rsidRDefault="002D7595" w:rsidP="002D7595">
      <w:pPr>
        <w:pStyle w:val="ListParagraph"/>
        <w:numPr>
          <w:ilvl w:val="0"/>
          <w:numId w:val="13"/>
        </w:numPr>
        <w:spacing w:after="0"/>
        <w:rPr>
          <w:rFonts w:ascii="Trebuchet MS" w:hAnsi="Trebuchet MS"/>
          <w:lang w:val="lt-LT"/>
        </w:rPr>
      </w:pPr>
      <w:r w:rsidRPr="00FF1B2C">
        <w:rPr>
          <w:rFonts w:ascii="Trebuchet MS" w:hAnsi="Trebuchet MS"/>
          <w:lang w:val="lt-LT"/>
        </w:rPr>
        <w:t>Projektas;</w:t>
      </w:r>
    </w:p>
    <w:p w14:paraId="33AF4D5A" w14:textId="0F8C6238" w:rsidR="00A80882" w:rsidRDefault="00A80882">
      <w:pPr>
        <w:pStyle w:val="ListParagraph"/>
        <w:numPr>
          <w:ilvl w:val="0"/>
          <w:numId w:val="13"/>
        </w:numPr>
        <w:spacing w:after="0"/>
        <w:rPr>
          <w:rFonts w:ascii="Trebuchet MS" w:hAnsi="Trebuchet MS" w:cs="Arial"/>
          <w:szCs w:val="20"/>
          <w:lang w:val="lt-LT"/>
        </w:rPr>
      </w:pPr>
      <w:r w:rsidRPr="00D77F66">
        <w:rPr>
          <w:rFonts w:ascii="Trebuchet MS" w:hAnsi="Trebuchet MS" w:cs="Arial"/>
          <w:szCs w:val="20"/>
          <w:lang w:val="lt-LT"/>
        </w:rPr>
        <w:t>Darbų žiniaraštis</w:t>
      </w:r>
      <w:r w:rsidR="00E73B2A" w:rsidRPr="00D77F66">
        <w:rPr>
          <w:rFonts w:ascii="Trebuchet MS" w:hAnsi="Trebuchet MS" w:cs="Arial"/>
          <w:szCs w:val="20"/>
          <w:lang w:val="lt-LT"/>
        </w:rPr>
        <w:t>;</w:t>
      </w:r>
    </w:p>
    <w:p w14:paraId="3D950A8F" w14:textId="12472402" w:rsidR="0056196D" w:rsidRPr="00E5723D" w:rsidRDefault="0056196D" w:rsidP="00E5723D">
      <w:pPr>
        <w:pStyle w:val="ListParagraph"/>
        <w:numPr>
          <w:ilvl w:val="0"/>
          <w:numId w:val="13"/>
        </w:numPr>
        <w:spacing w:after="0"/>
        <w:rPr>
          <w:rFonts w:ascii="Trebuchet MS" w:hAnsi="Trebuchet MS" w:cs="Arial"/>
          <w:szCs w:val="20"/>
          <w:lang w:val="lt-LT"/>
        </w:rPr>
      </w:pPr>
      <w:r w:rsidRPr="00BA57FB">
        <w:rPr>
          <w:rFonts w:ascii="Trebuchet MS" w:hAnsi="Trebuchet MS" w:cs="Arial"/>
          <w:szCs w:val="20"/>
          <w:lang w:val="lt-LT"/>
        </w:rPr>
        <w:t>Mokėjimo žiniaraštis;</w:t>
      </w:r>
    </w:p>
    <w:p w14:paraId="339F6B2E" w14:textId="620C90F5" w:rsidR="00E73B2A" w:rsidRPr="00D77F66" w:rsidRDefault="00E73B2A" w:rsidP="00E5723D">
      <w:pPr>
        <w:pStyle w:val="ListParagraph"/>
        <w:numPr>
          <w:ilvl w:val="0"/>
          <w:numId w:val="13"/>
        </w:numPr>
        <w:spacing w:after="0"/>
        <w:rPr>
          <w:rFonts w:ascii="Trebuchet MS" w:hAnsi="Trebuchet MS" w:cs="Arial"/>
          <w:szCs w:val="20"/>
          <w:lang w:val="lt-LT"/>
        </w:rPr>
      </w:pPr>
      <w:r w:rsidRPr="00D77F66">
        <w:rPr>
          <w:rFonts w:ascii="Trebuchet MS" w:hAnsi="Trebuchet MS" w:cs="Arial"/>
          <w:szCs w:val="20"/>
          <w:lang w:val="lt-LT"/>
        </w:rPr>
        <w:t>Užsakovui priimtinų bankų sąrašas;</w:t>
      </w:r>
    </w:p>
    <w:p w14:paraId="526420BA" w14:textId="068E8C06" w:rsidR="00E05E26" w:rsidRPr="00D77F66" w:rsidRDefault="00E73B2A" w:rsidP="00E5723D">
      <w:pPr>
        <w:pStyle w:val="ListParagraph"/>
        <w:numPr>
          <w:ilvl w:val="0"/>
          <w:numId w:val="13"/>
        </w:numPr>
        <w:spacing w:after="0"/>
        <w:rPr>
          <w:rFonts w:ascii="Trebuchet MS" w:hAnsi="Trebuchet MS" w:cs="Arial"/>
          <w:szCs w:val="20"/>
          <w:lang w:val="lt-LT"/>
        </w:rPr>
      </w:pPr>
      <w:r w:rsidRPr="00D77F66">
        <w:rPr>
          <w:rFonts w:ascii="Trebuchet MS" w:hAnsi="Trebuchet MS" w:cs="Arial"/>
          <w:szCs w:val="20"/>
          <w:lang w:val="lt-LT"/>
        </w:rPr>
        <w:t>Užsakovui priimtinų draudimo bendrovių sąrašas</w:t>
      </w:r>
      <w:r w:rsidR="00041CAF" w:rsidRPr="00D77F66">
        <w:rPr>
          <w:rFonts w:ascii="Trebuchet MS" w:hAnsi="Trebuchet MS" w:cs="Arial"/>
          <w:szCs w:val="20"/>
          <w:lang w:val="lt-LT"/>
        </w:rPr>
        <w:t>;</w:t>
      </w:r>
    </w:p>
    <w:p w14:paraId="4FD15F13" w14:textId="0FF92186" w:rsidR="00704AF7" w:rsidRPr="005C532E" w:rsidRDefault="00E64F6A"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Sutarties įvykdymo </w:t>
      </w:r>
      <w:r w:rsidR="008E310B" w:rsidRPr="005C532E">
        <w:rPr>
          <w:rFonts w:ascii="Trebuchet MS" w:hAnsi="Trebuchet MS" w:cs="Arial"/>
          <w:szCs w:val="20"/>
          <w:lang w:val="lt-LT"/>
        </w:rPr>
        <w:t xml:space="preserve">užtikrinimas – Banko </w:t>
      </w:r>
      <w:r w:rsidRPr="005C532E">
        <w:rPr>
          <w:rFonts w:ascii="Trebuchet MS" w:hAnsi="Trebuchet MS" w:cs="Arial"/>
          <w:szCs w:val="20"/>
          <w:lang w:val="lt-LT"/>
        </w:rPr>
        <w:t>garantija</w:t>
      </w:r>
      <w:r w:rsidR="0052472A" w:rsidRPr="005C532E">
        <w:rPr>
          <w:rFonts w:ascii="Trebuchet MS" w:hAnsi="Trebuchet MS" w:cs="Arial"/>
          <w:szCs w:val="20"/>
          <w:lang w:val="lt-LT"/>
        </w:rPr>
        <w:t>;</w:t>
      </w:r>
    </w:p>
    <w:p w14:paraId="2E394062" w14:textId="6387CC92" w:rsidR="002860D8" w:rsidRPr="005C532E" w:rsidRDefault="00873587"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Rangovo pasitelkiamų subrangovų sąrašas</w:t>
      </w:r>
      <w:r w:rsidR="002860D8" w:rsidRPr="005C532E">
        <w:rPr>
          <w:rFonts w:ascii="Trebuchet MS" w:hAnsi="Trebuchet MS" w:cs="Arial"/>
          <w:szCs w:val="20"/>
          <w:lang w:val="lt-LT"/>
        </w:rPr>
        <w:t>;</w:t>
      </w:r>
    </w:p>
    <w:p w14:paraId="6567B954" w14:textId="1854C797" w:rsidR="0029410F" w:rsidRPr="005C532E" w:rsidRDefault="0029410F"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lastRenderedPageBreak/>
        <w:t>Perdavimo tinklo objekto statybos/rekonstravimo dokumentacijos aprašas;</w:t>
      </w:r>
    </w:p>
    <w:p w14:paraId="4A17D129" w14:textId="3E0FD475" w:rsidR="00E73B2A" w:rsidRPr="000D338D" w:rsidRDefault="00E73B2A" w:rsidP="00C33A76">
      <w:pPr>
        <w:pStyle w:val="ListParagraph"/>
        <w:numPr>
          <w:ilvl w:val="0"/>
          <w:numId w:val="13"/>
        </w:numPr>
        <w:spacing w:after="0"/>
        <w:rPr>
          <w:rFonts w:ascii="Trebuchet MS" w:hAnsi="Trebuchet MS" w:cs="Arial"/>
          <w:szCs w:val="20"/>
          <w:lang w:val="lt-LT"/>
        </w:rPr>
      </w:pPr>
      <w:r w:rsidRPr="000D338D">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18269873" w:rsidR="00D723C4" w:rsidRPr="005C532E" w:rsidRDefault="00682B64" w:rsidP="00C33A76">
      <w:pPr>
        <w:pStyle w:val="ListParagraph"/>
        <w:numPr>
          <w:ilvl w:val="0"/>
          <w:numId w:val="13"/>
        </w:numPr>
        <w:spacing w:after="0"/>
        <w:rPr>
          <w:rFonts w:ascii="Trebuchet MS" w:hAnsi="Trebuchet MS" w:cs="Arial"/>
          <w:szCs w:val="20"/>
          <w:lang w:val="lt-LT"/>
        </w:rPr>
      </w:pPr>
      <w:r>
        <w:rPr>
          <w:rFonts w:ascii="Trebuchet MS" w:hAnsi="Trebuchet MS" w:cs="Arial"/>
          <w:szCs w:val="20"/>
          <w:lang w:val="lt-LT"/>
        </w:rPr>
        <w:t>P</w:t>
      </w:r>
      <w:r w:rsidR="00D723C4" w:rsidRPr="005C532E">
        <w:rPr>
          <w:rFonts w:ascii="Trebuchet MS" w:hAnsi="Trebuchet MS" w:cs="Arial"/>
          <w:szCs w:val="20"/>
          <w:lang w:val="lt-LT"/>
        </w:rPr>
        <w:t>ažyma apie atliktų darbų vertę;</w:t>
      </w:r>
    </w:p>
    <w:p w14:paraId="5CF39D28" w14:textId="40BF3BF2"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58EADC5A" w14:textId="7CC46723"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20B5CE76" w:rsidR="00F20121"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Rango</w:t>
      </w:r>
      <w:r w:rsidR="00E36079">
        <w:rPr>
          <w:rFonts w:ascii="Trebuchet MS" w:hAnsi="Trebuchet MS" w:cs="Arial"/>
          <w:szCs w:val="20"/>
          <w:lang w:val="lt-LT"/>
        </w:rPr>
        <w:t>vo</w:t>
      </w:r>
      <w:r w:rsidRPr="005C532E">
        <w:rPr>
          <w:rFonts w:ascii="Trebuchet MS" w:hAnsi="Trebuchet MS" w:cs="Arial"/>
          <w:szCs w:val="20"/>
          <w:lang w:val="lt-LT"/>
        </w:rPr>
        <w:t xml:space="preserve"> pasiūlymas, pasiūlymo paaiškinimai ir patikslinimai;</w:t>
      </w:r>
    </w:p>
    <w:p w14:paraId="488443A5" w14:textId="6BE56C48" w:rsidR="00D723C4" w:rsidRPr="005C532E" w:rsidRDefault="00D723C4"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5C532E" w:rsidRDefault="00F20121" w:rsidP="00C33A76">
      <w:pPr>
        <w:pStyle w:val="ListParagraph"/>
        <w:numPr>
          <w:ilvl w:val="0"/>
          <w:numId w:val="13"/>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60B50A91" w14:textId="2DAA4CB0" w:rsidR="009A2D5A" w:rsidRPr="00E5723D" w:rsidRDefault="00B46539" w:rsidP="009F005F">
      <w:pPr>
        <w:pStyle w:val="ListParagraph"/>
        <w:numPr>
          <w:ilvl w:val="0"/>
          <w:numId w:val="13"/>
        </w:numPr>
        <w:spacing w:after="0"/>
        <w:rPr>
          <w:rFonts w:ascii="Trebuchet MS" w:hAnsi="Trebuchet MS" w:cs="Arial"/>
          <w:szCs w:val="20"/>
          <w:lang w:val="lt-LT"/>
        </w:rPr>
      </w:pPr>
      <w:r w:rsidRPr="00BA57FB">
        <w:rPr>
          <w:rFonts w:ascii="Trebuchet MS" w:hAnsi="Trebuchet MS" w:cs="Arial"/>
          <w:lang w:val="lt-LT"/>
        </w:rPr>
        <w:t>Aplinkosaugos reikalavimų taikymo LITGRID AB veikloje tvarkos aprašas</w:t>
      </w:r>
      <w:r w:rsidR="00BE6EB8">
        <w:rPr>
          <w:rFonts w:ascii="Trebuchet MS" w:hAnsi="Trebuchet MS" w:cs="Arial"/>
          <w:szCs w:val="20"/>
          <w:lang w:val="lt-LT"/>
        </w:rPr>
        <w:t>;</w:t>
      </w:r>
    </w:p>
    <w:p w14:paraId="11387DE9" w14:textId="794CC0B8" w:rsidR="009A2D5A" w:rsidRPr="00E5723D" w:rsidRDefault="009A2D5A" w:rsidP="00E5723D">
      <w:pPr>
        <w:pStyle w:val="ListParagraph"/>
        <w:numPr>
          <w:ilvl w:val="0"/>
          <w:numId w:val="13"/>
        </w:numPr>
        <w:spacing w:after="0"/>
        <w:rPr>
          <w:rFonts w:ascii="Trebuchet MS" w:hAnsi="Trebuchet MS"/>
        </w:rPr>
      </w:pPr>
      <w:r w:rsidRPr="00E5723D">
        <w:rPr>
          <w:rFonts w:ascii="Trebuchet MS" w:hAnsi="Trebuchet MS" w:cs="Arial"/>
          <w:lang w:val="lt-LT"/>
        </w:rPr>
        <w:t>LITGRID AB fizinės saugos tvarkos aprašas</w:t>
      </w:r>
      <w:r w:rsidR="00BE6EB8">
        <w:rPr>
          <w:rFonts w:ascii="Trebuchet MS" w:hAnsi="Trebuchet MS" w:cs="Arial"/>
          <w:lang w:val="lt-LT"/>
        </w:rPr>
        <w:t>;</w:t>
      </w:r>
      <w:r w:rsidRPr="00E5723D">
        <w:rPr>
          <w:rFonts w:ascii="Trebuchet MS" w:hAnsi="Trebuchet MS" w:cs="Arial"/>
          <w:lang w:val="lt-LT"/>
        </w:rPr>
        <w:t xml:space="preserve"> </w:t>
      </w:r>
    </w:p>
    <w:p w14:paraId="3F42FC8E" w14:textId="108A494F" w:rsidR="009A2D5A" w:rsidRPr="00E5723D" w:rsidRDefault="009A2D5A" w:rsidP="00E5723D">
      <w:pPr>
        <w:pStyle w:val="ListParagraph"/>
        <w:numPr>
          <w:ilvl w:val="0"/>
          <w:numId w:val="13"/>
        </w:numPr>
        <w:spacing w:after="0"/>
        <w:rPr>
          <w:rFonts w:ascii="Trebuchet MS" w:hAnsi="Trebuchet MS"/>
        </w:rPr>
      </w:pPr>
      <w:r w:rsidRPr="00E5723D">
        <w:rPr>
          <w:rFonts w:ascii="Trebuchet MS" w:hAnsi="Trebuchet MS" w:cs="Arial"/>
          <w:lang w:val="lt-LT"/>
        </w:rPr>
        <w:t>Leidimų režimas trečiojo ir žemesnio fizinės saugos lygio perdavimo tinklo objektuose</w:t>
      </w:r>
      <w:r w:rsidR="00BE6EB8">
        <w:rPr>
          <w:rFonts w:ascii="Trebuchet MS" w:hAnsi="Trebuchet MS" w:cs="Arial"/>
          <w:lang w:val="lt-LT"/>
        </w:rPr>
        <w:t>;</w:t>
      </w:r>
      <w:r w:rsidRPr="00E5723D">
        <w:rPr>
          <w:rFonts w:ascii="Trebuchet MS" w:hAnsi="Trebuchet MS" w:cs="Arial"/>
          <w:lang w:val="lt-LT"/>
        </w:rPr>
        <w:t xml:space="preserve"> </w:t>
      </w:r>
    </w:p>
    <w:p w14:paraId="15FB0E0B" w14:textId="242B15EC" w:rsidR="009A2D5A" w:rsidRPr="009A2D5A" w:rsidRDefault="009A2D5A" w:rsidP="009A2D5A">
      <w:pPr>
        <w:pStyle w:val="ListParagraph"/>
        <w:numPr>
          <w:ilvl w:val="0"/>
          <w:numId w:val="13"/>
        </w:numPr>
        <w:spacing w:after="0"/>
        <w:rPr>
          <w:rFonts w:ascii="Trebuchet MS" w:hAnsi="Trebuchet MS" w:cs="Arial"/>
          <w:lang w:val="lt-LT"/>
        </w:rPr>
      </w:pPr>
      <w:r w:rsidRPr="00E5723D">
        <w:rPr>
          <w:rFonts w:ascii="Trebuchet MS" w:hAnsi="Trebuchet MS" w:cs="Arial"/>
          <w:lang w:val="lt-LT"/>
        </w:rPr>
        <w:t xml:space="preserve"> Patekimas į trečiojo ir žemesnio fizinės saugos lygio perdavimo tinklo objektus naudojant slaptažodžius</w:t>
      </w:r>
      <w:r w:rsidR="00BE6EB8">
        <w:rPr>
          <w:rFonts w:ascii="Trebuchet MS" w:hAnsi="Trebuchet MS" w:cs="Arial"/>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F834FC"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0AF42E3C" w14:textId="77777777" w:rsidR="00EF6592" w:rsidRPr="004434F8" w:rsidRDefault="00EF6592" w:rsidP="003B34CE">
      <w:pPr>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B2170" w14:textId="77777777" w:rsidR="00817FD6" w:rsidRDefault="00817FD6" w:rsidP="00592617">
      <w:pPr>
        <w:spacing w:after="0"/>
      </w:pPr>
      <w:r>
        <w:separator/>
      </w:r>
    </w:p>
  </w:endnote>
  <w:endnote w:type="continuationSeparator" w:id="0">
    <w:p w14:paraId="6502A214" w14:textId="77777777" w:rsidR="00817FD6" w:rsidRDefault="00817FD6" w:rsidP="00592617">
      <w:pPr>
        <w:spacing w:after="0"/>
      </w:pPr>
      <w:r>
        <w:continuationSeparator/>
      </w:r>
    </w:p>
  </w:endnote>
  <w:endnote w:type="continuationNotice" w:id="1">
    <w:p w14:paraId="6A185471" w14:textId="77777777" w:rsidR="00817FD6" w:rsidRDefault="00817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77555" w14:textId="77777777" w:rsidR="00817FD6" w:rsidRDefault="00817FD6" w:rsidP="00592617">
      <w:pPr>
        <w:spacing w:after="0"/>
      </w:pPr>
      <w:r>
        <w:separator/>
      </w:r>
    </w:p>
  </w:footnote>
  <w:footnote w:type="continuationSeparator" w:id="0">
    <w:p w14:paraId="6CDE77E6" w14:textId="77777777" w:rsidR="00817FD6" w:rsidRDefault="00817FD6" w:rsidP="00592617">
      <w:pPr>
        <w:spacing w:after="0"/>
      </w:pPr>
      <w:r>
        <w:continuationSeparator/>
      </w:r>
    </w:p>
  </w:footnote>
  <w:footnote w:type="continuationNotice" w:id="1">
    <w:p w14:paraId="079B999C" w14:textId="77777777" w:rsidR="00817FD6" w:rsidRDefault="00817FD6">
      <w:pPr>
        <w:spacing w:after="0"/>
      </w:pPr>
    </w:p>
  </w:footnote>
  <w:footnote w:id="2">
    <w:p w14:paraId="632D9A9E" w14:textId="77777777" w:rsidR="00270A7E" w:rsidRPr="00FC241C" w:rsidRDefault="00270A7E" w:rsidP="00270A7E">
      <w:pPr>
        <w:pStyle w:val="FootnoteText"/>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67919509" w14:textId="77777777" w:rsidR="00270A7E" w:rsidRPr="00FC241C" w:rsidRDefault="00270A7E" w:rsidP="00270A7E">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1" w:name="_Hlk143244957"/>
      <w:r w:rsidRPr="00FC241C">
        <w:rPr>
          <w:rFonts w:ascii="Arial" w:hAnsi="Arial" w:cs="Arial"/>
          <w:sz w:val="14"/>
          <w:szCs w:val="14"/>
          <w:lang w:val="lt-LT"/>
        </w:rPr>
        <w:t>Sutarties Šalių Susitarimo dėl Sutarties kainos (įkainio) peržiūrėjimo įsigaliojimas.</w:t>
      </w:r>
    </w:p>
    <w:bookmarkEnd w:id="1"/>
  </w:footnote>
  <w:footnote w:id="4">
    <w:p w14:paraId="570F5ADA" w14:textId="77777777" w:rsidR="00270A7E" w:rsidRPr="00FC241C" w:rsidRDefault="00270A7E" w:rsidP="00270A7E">
      <w:pPr>
        <w:pStyle w:val="FootnoteText"/>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6776"/>
    <w:multiLevelType w:val="hybridMultilevel"/>
    <w:tmpl w:val="E0187FFA"/>
    <w:lvl w:ilvl="0" w:tplc="BCF81B86">
      <w:start w:val="2"/>
      <w:numFmt w:val="lowerRoman"/>
      <w:lvlText w:val="%1."/>
      <w:lvlJc w:val="righ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1"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4" w15:restartNumberingAfterBreak="0">
    <w:nsid w:val="08292DEA"/>
    <w:multiLevelType w:val="hybridMultilevel"/>
    <w:tmpl w:val="4BC2D94C"/>
    <w:lvl w:ilvl="0" w:tplc="BCF81B86">
      <w:start w:val="2"/>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0FDA414F"/>
    <w:multiLevelType w:val="hybridMultilevel"/>
    <w:tmpl w:val="2C06360C"/>
    <w:lvl w:ilvl="0" w:tplc="04270001">
      <w:start w:val="1"/>
      <w:numFmt w:val="bullet"/>
      <w:lvlText w:val=""/>
      <w:lvlJc w:val="left"/>
      <w:pPr>
        <w:ind w:left="1110" w:hanging="360"/>
      </w:pPr>
      <w:rPr>
        <w:rFonts w:ascii="Symbol" w:hAnsi="Symbol" w:hint="default"/>
      </w:rPr>
    </w:lvl>
    <w:lvl w:ilvl="1" w:tplc="04270003" w:tentative="1">
      <w:start w:val="1"/>
      <w:numFmt w:val="bullet"/>
      <w:lvlText w:val="o"/>
      <w:lvlJc w:val="left"/>
      <w:pPr>
        <w:ind w:left="1830" w:hanging="360"/>
      </w:pPr>
      <w:rPr>
        <w:rFonts w:ascii="Courier New" w:hAnsi="Courier New" w:cs="Courier New" w:hint="default"/>
      </w:rPr>
    </w:lvl>
    <w:lvl w:ilvl="2" w:tplc="04270005" w:tentative="1">
      <w:start w:val="1"/>
      <w:numFmt w:val="bullet"/>
      <w:lvlText w:val=""/>
      <w:lvlJc w:val="left"/>
      <w:pPr>
        <w:ind w:left="2550" w:hanging="360"/>
      </w:pPr>
      <w:rPr>
        <w:rFonts w:ascii="Wingdings" w:hAnsi="Wingdings" w:hint="default"/>
      </w:rPr>
    </w:lvl>
    <w:lvl w:ilvl="3" w:tplc="04270001" w:tentative="1">
      <w:start w:val="1"/>
      <w:numFmt w:val="bullet"/>
      <w:lvlText w:val=""/>
      <w:lvlJc w:val="left"/>
      <w:pPr>
        <w:ind w:left="3270" w:hanging="360"/>
      </w:pPr>
      <w:rPr>
        <w:rFonts w:ascii="Symbol" w:hAnsi="Symbol" w:hint="default"/>
      </w:rPr>
    </w:lvl>
    <w:lvl w:ilvl="4" w:tplc="04270003" w:tentative="1">
      <w:start w:val="1"/>
      <w:numFmt w:val="bullet"/>
      <w:lvlText w:val="o"/>
      <w:lvlJc w:val="left"/>
      <w:pPr>
        <w:ind w:left="3990" w:hanging="360"/>
      </w:pPr>
      <w:rPr>
        <w:rFonts w:ascii="Courier New" w:hAnsi="Courier New" w:cs="Courier New" w:hint="default"/>
      </w:rPr>
    </w:lvl>
    <w:lvl w:ilvl="5" w:tplc="04270005" w:tentative="1">
      <w:start w:val="1"/>
      <w:numFmt w:val="bullet"/>
      <w:lvlText w:val=""/>
      <w:lvlJc w:val="left"/>
      <w:pPr>
        <w:ind w:left="4710" w:hanging="360"/>
      </w:pPr>
      <w:rPr>
        <w:rFonts w:ascii="Wingdings" w:hAnsi="Wingdings" w:hint="default"/>
      </w:rPr>
    </w:lvl>
    <w:lvl w:ilvl="6" w:tplc="04270001" w:tentative="1">
      <w:start w:val="1"/>
      <w:numFmt w:val="bullet"/>
      <w:lvlText w:val=""/>
      <w:lvlJc w:val="left"/>
      <w:pPr>
        <w:ind w:left="5430" w:hanging="360"/>
      </w:pPr>
      <w:rPr>
        <w:rFonts w:ascii="Symbol" w:hAnsi="Symbol" w:hint="default"/>
      </w:rPr>
    </w:lvl>
    <w:lvl w:ilvl="7" w:tplc="04270003" w:tentative="1">
      <w:start w:val="1"/>
      <w:numFmt w:val="bullet"/>
      <w:lvlText w:val="o"/>
      <w:lvlJc w:val="left"/>
      <w:pPr>
        <w:ind w:left="6150" w:hanging="360"/>
      </w:pPr>
      <w:rPr>
        <w:rFonts w:ascii="Courier New" w:hAnsi="Courier New" w:cs="Courier New" w:hint="default"/>
      </w:rPr>
    </w:lvl>
    <w:lvl w:ilvl="8" w:tplc="04270005" w:tentative="1">
      <w:start w:val="1"/>
      <w:numFmt w:val="bullet"/>
      <w:lvlText w:val=""/>
      <w:lvlJc w:val="left"/>
      <w:pPr>
        <w:ind w:left="6870" w:hanging="360"/>
      </w:pPr>
      <w:rPr>
        <w:rFonts w:ascii="Wingdings" w:hAnsi="Wingdings" w:hint="default"/>
      </w:rPr>
    </w:lvl>
  </w:abstractNum>
  <w:abstractNum w:abstractNumId="8" w15:restartNumberingAfterBreak="0">
    <w:nsid w:val="257D5545"/>
    <w:multiLevelType w:val="hybridMultilevel"/>
    <w:tmpl w:val="7A30F948"/>
    <w:lvl w:ilvl="0" w:tplc="FFFFFFFF">
      <w:start w:val="1"/>
      <w:numFmt w:val="decimal"/>
      <w:lvlText w:val="%1."/>
      <w:lvlJc w:val="left"/>
      <w:pPr>
        <w:ind w:left="1110"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9" w15:restartNumberingAfterBreak="0">
    <w:nsid w:val="27691E75"/>
    <w:multiLevelType w:val="hybridMultilevel"/>
    <w:tmpl w:val="2A9E72D2"/>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84B5B"/>
    <w:multiLevelType w:val="hybridMultilevel"/>
    <w:tmpl w:val="3A7028F8"/>
    <w:lvl w:ilvl="0" w:tplc="04270001">
      <w:start w:val="1"/>
      <w:numFmt w:val="bullet"/>
      <w:lvlText w:val=""/>
      <w:lvlJc w:val="left"/>
      <w:pPr>
        <w:ind w:left="1192" w:hanging="360"/>
      </w:pPr>
      <w:rPr>
        <w:rFonts w:ascii="Symbol" w:hAnsi="Symbol" w:hint="default"/>
      </w:rPr>
    </w:lvl>
    <w:lvl w:ilvl="1" w:tplc="04270003" w:tentative="1">
      <w:start w:val="1"/>
      <w:numFmt w:val="bullet"/>
      <w:lvlText w:val="o"/>
      <w:lvlJc w:val="left"/>
      <w:pPr>
        <w:ind w:left="1912" w:hanging="360"/>
      </w:pPr>
      <w:rPr>
        <w:rFonts w:ascii="Courier New" w:hAnsi="Courier New" w:cs="Courier New" w:hint="default"/>
      </w:rPr>
    </w:lvl>
    <w:lvl w:ilvl="2" w:tplc="04270005" w:tentative="1">
      <w:start w:val="1"/>
      <w:numFmt w:val="bullet"/>
      <w:lvlText w:val=""/>
      <w:lvlJc w:val="left"/>
      <w:pPr>
        <w:ind w:left="2632" w:hanging="360"/>
      </w:pPr>
      <w:rPr>
        <w:rFonts w:ascii="Wingdings" w:hAnsi="Wingdings" w:hint="default"/>
      </w:rPr>
    </w:lvl>
    <w:lvl w:ilvl="3" w:tplc="04270001" w:tentative="1">
      <w:start w:val="1"/>
      <w:numFmt w:val="bullet"/>
      <w:lvlText w:val=""/>
      <w:lvlJc w:val="left"/>
      <w:pPr>
        <w:ind w:left="3352" w:hanging="360"/>
      </w:pPr>
      <w:rPr>
        <w:rFonts w:ascii="Symbol" w:hAnsi="Symbol" w:hint="default"/>
      </w:rPr>
    </w:lvl>
    <w:lvl w:ilvl="4" w:tplc="04270003" w:tentative="1">
      <w:start w:val="1"/>
      <w:numFmt w:val="bullet"/>
      <w:lvlText w:val="o"/>
      <w:lvlJc w:val="left"/>
      <w:pPr>
        <w:ind w:left="4072" w:hanging="360"/>
      </w:pPr>
      <w:rPr>
        <w:rFonts w:ascii="Courier New" w:hAnsi="Courier New" w:cs="Courier New" w:hint="default"/>
      </w:rPr>
    </w:lvl>
    <w:lvl w:ilvl="5" w:tplc="04270005" w:tentative="1">
      <w:start w:val="1"/>
      <w:numFmt w:val="bullet"/>
      <w:lvlText w:val=""/>
      <w:lvlJc w:val="left"/>
      <w:pPr>
        <w:ind w:left="4792" w:hanging="360"/>
      </w:pPr>
      <w:rPr>
        <w:rFonts w:ascii="Wingdings" w:hAnsi="Wingdings" w:hint="default"/>
      </w:rPr>
    </w:lvl>
    <w:lvl w:ilvl="6" w:tplc="04270001" w:tentative="1">
      <w:start w:val="1"/>
      <w:numFmt w:val="bullet"/>
      <w:lvlText w:val=""/>
      <w:lvlJc w:val="left"/>
      <w:pPr>
        <w:ind w:left="5512" w:hanging="360"/>
      </w:pPr>
      <w:rPr>
        <w:rFonts w:ascii="Symbol" w:hAnsi="Symbol" w:hint="default"/>
      </w:rPr>
    </w:lvl>
    <w:lvl w:ilvl="7" w:tplc="04270003" w:tentative="1">
      <w:start w:val="1"/>
      <w:numFmt w:val="bullet"/>
      <w:lvlText w:val="o"/>
      <w:lvlJc w:val="left"/>
      <w:pPr>
        <w:ind w:left="6232" w:hanging="360"/>
      </w:pPr>
      <w:rPr>
        <w:rFonts w:ascii="Courier New" w:hAnsi="Courier New" w:cs="Courier New" w:hint="default"/>
      </w:rPr>
    </w:lvl>
    <w:lvl w:ilvl="8" w:tplc="04270005" w:tentative="1">
      <w:start w:val="1"/>
      <w:numFmt w:val="bullet"/>
      <w:lvlText w:val=""/>
      <w:lvlJc w:val="left"/>
      <w:pPr>
        <w:ind w:left="6952" w:hanging="360"/>
      </w:pPr>
      <w:rPr>
        <w:rFonts w:ascii="Wingdings" w:hAnsi="Wingdings" w:hint="default"/>
      </w:rPr>
    </w:lvl>
  </w:abstractNum>
  <w:abstractNum w:abstractNumId="11" w15:restartNumberingAfterBreak="0">
    <w:nsid w:val="332D0534"/>
    <w:multiLevelType w:val="hybridMultilevel"/>
    <w:tmpl w:val="AC8ABB20"/>
    <w:lvl w:ilvl="0" w:tplc="32B4A55C">
      <w:start w:val="1"/>
      <w:numFmt w:val="lowerLetter"/>
      <w:lvlText w:val="%1)"/>
      <w:lvlJc w:val="left"/>
      <w:pPr>
        <w:ind w:left="1055" w:hanging="360"/>
      </w:pPr>
      <w:rPr>
        <w:color w:val="auto"/>
      </w:r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2" w15:restartNumberingAfterBreak="0">
    <w:nsid w:val="35B46806"/>
    <w:multiLevelType w:val="hybridMultilevel"/>
    <w:tmpl w:val="DD521528"/>
    <w:lvl w:ilvl="0" w:tplc="BCF81B86">
      <w:start w:val="2"/>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BF4997"/>
    <w:multiLevelType w:val="multilevel"/>
    <w:tmpl w:val="DA56AE94"/>
    <w:lvl w:ilvl="0">
      <w:start w:val="3"/>
      <w:numFmt w:val="decimal"/>
      <w:lvlText w:val="%1."/>
      <w:lvlJc w:val="left"/>
      <w:pPr>
        <w:ind w:left="720" w:hanging="720"/>
      </w:pPr>
      <w:rPr>
        <w:rFonts w:hint="default"/>
      </w:rPr>
    </w:lvl>
    <w:lvl w:ilvl="1">
      <w:start w:val="5"/>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5"/>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4" w15:restartNumberingAfterBreak="0">
    <w:nsid w:val="3B654EEA"/>
    <w:multiLevelType w:val="hybridMultilevel"/>
    <w:tmpl w:val="762A9E58"/>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5A1FE7"/>
    <w:multiLevelType w:val="hybridMultilevel"/>
    <w:tmpl w:val="C420B24E"/>
    <w:lvl w:ilvl="0" w:tplc="BCF81B86">
      <w:start w:val="2"/>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92594A"/>
    <w:multiLevelType w:val="hybridMultilevel"/>
    <w:tmpl w:val="6F54447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8" w15:restartNumberingAfterBreak="0">
    <w:nsid w:val="47F54599"/>
    <w:multiLevelType w:val="hybridMultilevel"/>
    <w:tmpl w:val="F8FA2F0A"/>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1" w15:restartNumberingAfterBreak="0">
    <w:nsid w:val="54477DBD"/>
    <w:multiLevelType w:val="hybridMultilevel"/>
    <w:tmpl w:val="C8749A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592B7F27"/>
    <w:multiLevelType w:val="hybridMultilevel"/>
    <w:tmpl w:val="AF70F7C2"/>
    <w:lvl w:ilvl="0" w:tplc="497EF4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56B177A"/>
    <w:multiLevelType w:val="multilevel"/>
    <w:tmpl w:val="951A7744"/>
    <w:lvl w:ilvl="0">
      <w:start w:val="3"/>
      <w:numFmt w:val="decimal"/>
      <w:lvlText w:val="%1."/>
      <w:lvlJc w:val="left"/>
      <w:pPr>
        <w:ind w:left="720" w:hanging="720"/>
      </w:pPr>
      <w:rPr>
        <w:rFonts w:hint="default"/>
      </w:rPr>
    </w:lvl>
    <w:lvl w:ilvl="1">
      <w:start w:val="5"/>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27"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8"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F855E6A"/>
    <w:multiLevelType w:val="hybridMultilevel"/>
    <w:tmpl w:val="6C0469A4"/>
    <w:lvl w:ilvl="0" w:tplc="09DA4B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6"/>
  </w:num>
  <w:num w:numId="2" w16cid:durableId="1017191489">
    <w:abstractNumId w:val="2"/>
  </w:num>
  <w:num w:numId="3" w16cid:durableId="1750736810">
    <w:abstractNumId w:val="5"/>
  </w:num>
  <w:num w:numId="4" w16cid:durableId="2071492820">
    <w:abstractNumId w:val="28"/>
  </w:num>
  <w:num w:numId="5" w16cid:durableId="528686101">
    <w:abstractNumId w:val="25"/>
  </w:num>
  <w:num w:numId="6" w16cid:durableId="1015183511">
    <w:abstractNumId w:val="1"/>
  </w:num>
  <w:num w:numId="7" w16cid:durableId="1711105881">
    <w:abstractNumId w:val="24"/>
  </w:num>
  <w:num w:numId="8" w16cid:durableId="756630309">
    <w:abstractNumId w:val="19"/>
  </w:num>
  <w:num w:numId="9" w16cid:durableId="600139693">
    <w:abstractNumId w:val="31"/>
  </w:num>
  <w:num w:numId="10" w16cid:durableId="1698045933">
    <w:abstractNumId w:val="22"/>
  </w:num>
  <w:num w:numId="11" w16cid:durableId="50033667">
    <w:abstractNumId w:val="18"/>
  </w:num>
  <w:num w:numId="12" w16cid:durableId="667556110">
    <w:abstractNumId w:val="29"/>
  </w:num>
  <w:num w:numId="13" w16cid:durableId="138305920">
    <w:abstractNumId w:val="17"/>
  </w:num>
  <w:num w:numId="14" w16cid:durableId="1539128372">
    <w:abstractNumId w:val="20"/>
  </w:num>
  <w:num w:numId="15" w16cid:durableId="606087305">
    <w:abstractNumId w:val="27"/>
  </w:num>
  <w:num w:numId="16" w16cid:durableId="2007515662">
    <w:abstractNumId w:val="2"/>
  </w:num>
  <w:num w:numId="17" w16cid:durableId="1982886499">
    <w:abstractNumId w:val="3"/>
  </w:num>
  <w:num w:numId="18" w16cid:durableId="121076768">
    <w:abstractNumId w:val="2"/>
  </w:num>
  <w:num w:numId="19" w16cid:durableId="246693744">
    <w:abstractNumId w:val="2"/>
  </w:num>
  <w:num w:numId="20" w16cid:durableId="1880581548">
    <w:abstractNumId w:val="11"/>
  </w:num>
  <w:num w:numId="21" w16cid:durableId="499277709">
    <w:abstractNumId w:val="2"/>
  </w:num>
  <w:num w:numId="22" w16cid:durableId="1680428212">
    <w:abstractNumId w:val="2"/>
  </w:num>
  <w:num w:numId="23" w16cid:durableId="24529976">
    <w:abstractNumId w:val="2"/>
  </w:num>
  <w:num w:numId="24" w16cid:durableId="1116950618">
    <w:abstractNumId w:val="21"/>
  </w:num>
  <w:num w:numId="25" w16cid:durableId="1594121447">
    <w:abstractNumId w:val="2"/>
  </w:num>
  <w:num w:numId="26" w16cid:durableId="1282954142">
    <w:abstractNumId w:val="10"/>
  </w:num>
  <w:num w:numId="27" w16cid:durableId="1612737616">
    <w:abstractNumId w:val="7"/>
  </w:num>
  <w:num w:numId="28" w16cid:durableId="1211922007">
    <w:abstractNumId w:val="26"/>
  </w:num>
  <w:num w:numId="29" w16cid:durableId="1774979743">
    <w:abstractNumId w:val="13"/>
  </w:num>
  <w:num w:numId="30" w16cid:durableId="153886676">
    <w:abstractNumId w:val="8"/>
  </w:num>
  <w:num w:numId="31" w16cid:durableId="920874750">
    <w:abstractNumId w:val="23"/>
  </w:num>
  <w:num w:numId="32" w16cid:durableId="369257756">
    <w:abstractNumId w:val="9"/>
  </w:num>
  <w:num w:numId="33" w16cid:durableId="404499703">
    <w:abstractNumId w:val="16"/>
  </w:num>
  <w:num w:numId="34" w16cid:durableId="926303074">
    <w:abstractNumId w:val="15"/>
  </w:num>
  <w:num w:numId="35" w16cid:durableId="345836061">
    <w:abstractNumId w:val="14"/>
  </w:num>
  <w:num w:numId="36" w16cid:durableId="1724019579">
    <w:abstractNumId w:val="30"/>
  </w:num>
  <w:num w:numId="37" w16cid:durableId="1673488308">
    <w:abstractNumId w:val="12"/>
  </w:num>
  <w:num w:numId="38" w16cid:durableId="1337734647">
    <w:abstractNumId w:val="4"/>
  </w:num>
  <w:num w:numId="39" w16cid:durableId="164026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EC4"/>
    <w:rsid w:val="0000743D"/>
    <w:rsid w:val="000079EA"/>
    <w:rsid w:val="00007CAF"/>
    <w:rsid w:val="00013F20"/>
    <w:rsid w:val="00014AB7"/>
    <w:rsid w:val="00021F29"/>
    <w:rsid w:val="00023D17"/>
    <w:rsid w:val="00024D7B"/>
    <w:rsid w:val="00041CAF"/>
    <w:rsid w:val="00043B81"/>
    <w:rsid w:val="00046175"/>
    <w:rsid w:val="00055216"/>
    <w:rsid w:val="000575E6"/>
    <w:rsid w:val="0006201D"/>
    <w:rsid w:val="000672DF"/>
    <w:rsid w:val="00070125"/>
    <w:rsid w:val="00070BCF"/>
    <w:rsid w:val="00074706"/>
    <w:rsid w:val="000770F1"/>
    <w:rsid w:val="00081131"/>
    <w:rsid w:val="00082824"/>
    <w:rsid w:val="00085252"/>
    <w:rsid w:val="00085F34"/>
    <w:rsid w:val="00086332"/>
    <w:rsid w:val="00087794"/>
    <w:rsid w:val="00087CE6"/>
    <w:rsid w:val="00087F0A"/>
    <w:rsid w:val="000942C8"/>
    <w:rsid w:val="00095C5C"/>
    <w:rsid w:val="000962B1"/>
    <w:rsid w:val="00096BF9"/>
    <w:rsid w:val="00097B24"/>
    <w:rsid w:val="000A1584"/>
    <w:rsid w:val="000A2DDD"/>
    <w:rsid w:val="000A4F32"/>
    <w:rsid w:val="000A6498"/>
    <w:rsid w:val="000B143B"/>
    <w:rsid w:val="000B43D4"/>
    <w:rsid w:val="000B60E9"/>
    <w:rsid w:val="000C0848"/>
    <w:rsid w:val="000C130E"/>
    <w:rsid w:val="000C4DEE"/>
    <w:rsid w:val="000D199A"/>
    <w:rsid w:val="000D338D"/>
    <w:rsid w:val="000D4FCF"/>
    <w:rsid w:val="000E136A"/>
    <w:rsid w:val="000E2585"/>
    <w:rsid w:val="000E422A"/>
    <w:rsid w:val="000E624D"/>
    <w:rsid w:val="000E6D45"/>
    <w:rsid w:val="000E74D2"/>
    <w:rsid w:val="000F70D9"/>
    <w:rsid w:val="00106A13"/>
    <w:rsid w:val="00111893"/>
    <w:rsid w:val="0011398E"/>
    <w:rsid w:val="0011742D"/>
    <w:rsid w:val="001177E8"/>
    <w:rsid w:val="0012675F"/>
    <w:rsid w:val="00127CED"/>
    <w:rsid w:val="00131461"/>
    <w:rsid w:val="00132553"/>
    <w:rsid w:val="001409FA"/>
    <w:rsid w:val="001423EC"/>
    <w:rsid w:val="00142416"/>
    <w:rsid w:val="00143671"/>
    <w:rsid w:val="0014495E"/>
    <w:rsid w:val="00144C51"/>
    <w:rsid w:val="00145DED"/>
    <w:rsid w:val="00172163"/>
    <w:rsid w:val="00172C81"/>
    <w:rsid w:val="0017621D"/>
    <w:rsid w:val="00180BE6"/>
    <w:rsid w:val="00181F6D"/>
    <w:rsid w:val="00187476"/>
    <w:rsid w:val="00187DE7"/>
    <w:rsid w:val="00190816"/>
    <w:rsid w:val="00191795"/>
    <w:rsid w:val="001946B7"/>
    <w:rsid w:val="001950D2"/>
    <w:rsid w:val="0019567C"/>
    <w:rsid w:val="00195A4F"/>
    <w:rsid w:val="00196864"/>
    <w:rsid w:val="00196E73"/>
    <w:rsid w:val="001975B1"/>
    <w:rsid w:val="00197650"/>
    <w:rsid w:val="001A2628"/>
    <w:rsid w:val="001A55AA"/>
    <w:rsid w:val="001B3103"/>
    <w:rsid w:val="001B41D7"/>
    <w:rsid w:val="001B4FFA"/>
    <w:rsid w:val="001C3426"/>
    <w:rsid w:val="001C6223"/>
    <w:rsid w:val="001C6452"/>
    <w:rsid w:val="001C6859"/>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913"/>
    <w:rsid w:val="00207A78"/>
    <w:rsid w:val="0021502C"/>
    <w:rsid w:val="00216D4B"/>
    <w:rsid w:val="00217A95"/>
    <w:rsid w:val="00225A08"/>
    <w:rsid w:val="00226EE1"/>
    <w:rsid w:val="00227BC6"/>
    <w:rsid w:val="00231170"/>
    <w:rsid w:val="00233583"/>
    <w:rsid w:val="00234AD6"/>
    <w:rsid w:val="00243C03"/>
    <w:rsid w:val="00245CD2"/>
    <w:rsid w:val="00250751"/>
    <w:rsid w:val="00253CF8"/>
    <w:rsid w:val="00255525"/>
    <w:rsid w:val="00255FED"/>
    <w:rsid w:val="002579B3"/>
    <w:rsid w:val="002602C7"/>
    <w:rsid w:val="0026031E"/>
    <w:rsid w:val="0026508F"/>
    <w:rsid w:val="002653EE"/>
    <w:rsid w:val="00266062"/>
    <w:rsid w:val="00267A8F"/>
    <w:rsid w:val="0027076F"/>
    <w:rsid w:val="00270A7E"/>
    <w:rsid w:val="002737C1"/>
    <w:rsid w:val="002743D4"/>
    <w:rsid w:val="0027544F"/>
    <w:rsid w:val="00281E4E"/>
    <w:rsid w:val="002843FF"/>
    <w:rsid w:val="00284D9E"/>
    <w:rsid w:val="002860D8"/>
    <w:rsid w:val="00290034"/>
    <w:rsid w:val="00291C78"/>
    <w:rsid w:val="0029410F"/>
    <w:rsid w:val="0029412D"/>
    <w:rsid w:val="0029467F"/>
    <w:rsid w:val="002A0A43"/>
    <w:rsid w:val="002A2263"/>
    <w:rsid w:val="002A258E"/>
    <w:rsid w:val="002B2181"/>
    <w:rsid w:val="002B3DC9"/>
    <w:rsid w:val="002B74BE"/>
    <w:rsid w:val="002C27FD"/>
    <w:rsid w:val="002C5053"/>
    <w:rsid w:val="002C50B5"/>
    <w:rsid w:val="002D0E89"/>
    <w:rsid w:val="002D14CD"/>
    <w:rsid w:val="002D1839"/>
    <w:rsid w:val="002D7595"/>
    <w:rsid w:val="002E01C9"/>
    <w:rsid w:val="002E33DD"/>
    <w:rsid w:val="002E74F4"/>
    <w:rsid w:val="002F3531"/>
    <w:rsid w:val="002F79D8"/>
    <w:rsid w:val="0030174E"/>
    <w:rsid w:val="00303A31"/>
    <w:rsid w:val="00305939"/>
    <w:rsid w:val="0031080E"/>
    <w:rsid w:val="003166CF"/>
    <w:rsid w:val="0031727F"/>
    <w:rsid w:val="0031769B"/>
    <w:rsid w:val="003248B7"/>
    <w:rsid w:val="003254A6"/>
    <w:rsid w:val="00332DEE"/>
    <w:rsid w:val="00333C1D"/>
    <w:rsid w:val="003409E2"/>
    <w:rsid w:val="00346B4D"/>
    <w:rsid w:val="00346D33"/>
    <w:rsid w:val="0035186A"/>
    <w:rsid w:val="00356E28"/>
    <w:rsid w:val="00361279"/>
    <w:rsid w:val="003662D7"/>
    <w:rsid w:val="00367E77"/>
    <w:rsid w:val="00377B35"/>
    <w:rsid w:val="0038019E"/>
    <w:rsid w:val="00385782"/>
    <w:rsid w:val="003872FB"/>
    <w:rsid w:val="003978CC"/>
    <w:rsid w:val="003A0362"/>
    <w:rsid w:val="003A511D"/>
    <w:rsid w:val="003A62D4"/>
    <w:rsid w:val="003A68EE"/>
    <w:rsid w:val="003B15E7"/>
    <w:rsid w:val="003B34CE"/>
    <w:rsid w:val="003B4F60"/>
    <w:rsid w:val="003B5ABE"/>
    <w:rsid w:val="003B5E3E"/>
    <w:rsid w:val="003B70E1"/>
    <w:rsid w:val="003C117D"/>
    <w:rsid w:val="003C548C"/>
    <w:rsid w:val="003C6393"/>
    <w:rsid w:val="003C69BD"/>
    <w:rsid w:val="003D2364"/>
    <w:rsid w:val="003E04E5"/>
    <w:rsid w:val="003E0CEC"/>
    <w:rsid w:val="003E1664"/>
    <w:rsid w:val="003E472F"/>
    <w:rsid w:val="003F395B"/>
    <w:rsid w:val="003F429C"/>
    <w:rsid w:val="003F66DE"/>
    <w:rsid w:val="003F6F83"/>
    <w:rsid w:val="00400B5E"/>
    <w:rsid w:val="0040104A"/>
    <w:rsid w:val="0040125C"/>
    <w:rsid w:val="004013E4"/>
    <w:rsid w:val="0040565C"/>
    <w:rsid w:val="0040641E"/>
    <w:rsid w:val="00410310"/>
    <w:rsid w:val="004112B6"/>
    <w:rsid w:val="00411BE6"/>
    <w:rsid w:val="0041485C"/>
    <w:rsid w:val="00415112"/>
    <w:rsid w:val="0041635C"/>
    <w:rsid w:val="00416A1A"/>
    <w:rsid w:val="00421F86"/>
    <w:rsid w:val="00424EB1"/>
    <w:rsid w:val="004267D6"/>
    <w:rsid w:val="00432787"/>
    <w:rsid w:val="00436819"/>
    <w:rsid w:val="00436A5A"/>
    <w:rsid w:val="004434F8"/>
    <w:rsid w:val="004475B6"/>
    <w:rsid w:val="00447AF4"/>
    <w:rsid w:val="00447E56"/>
    <w:rsid w:val="00456002"/>
    <w:rsid w:val="00461EB7"/>
    <w:rsid w:val="00463238"/>
    <w:rsid w:val="00464057"/>
    <w:rsid w:val="00470A43"/>
    <w:rsid w:val="0047189F"/>
    <w:rsid w:val="00475C01"/>
    <w:rsid w:val="00476308"/>
    <w:rsid w:val="00481A15"/>
    <w:rsid w:val="004827D9"/>
    <w:rsid w:val="00486CB0"/>
    <w:rsid w:val="00487D26"/>
    <w:rsid w:val="0049129C"/>
    <w:rsid w:val="004944FC"/>
    <w:rsid w:val="00494969"/>
    <w:rsid w:val="00494B31"/>
    <w:rsid w:val="00495E0F"/>
    <w:rsid w:val="004A10BB"/>
    <w:rsid w:val="004B0E77"/>
    <w:rsid w:val="004C4018"/>
    <w:rsid w:val="004C5B1C"/>
    <w:rsid w:val="004C7E14"/>
    <w:rsid w:val="004D4690"/>
    <w:rsid w:val="004E0719"/>
    <w:rsid w:val="004E2D5B"/>
    <w:rsid w:val="004E7D7B"/>
    <w:rsid w:val="005005A6"/>
    <w:rsid w:val="005019FC"/>
    <w:rsid w:val="005046BF"/>
    <w:rsid w:val="005049C6"/>
    <w:rsid w:val="00504B13"/>
    <w:rsid w:val="00507F5B"/>
    <w:rsid w:val="00510C30"/>
    <w:rsid w:val="00512B0D"/>
    <w:rsid w:val="0051336B"/>
    <w:rsid w:val="005205B8"/>
    <w:rsid w:val="00521DB8"/>
    <w:rsid w:val="00522129"/>
    <w:rsid w:val="00523B8C"/>
    <w:rsid w:val="0052472A"/>
    <w:rsid w:val="00525BEA"/>
    <w:rsid w:val="00530C09"/>
    <w:rsid w:val="00534244"/>
    <w:rsid w:val="00534900"/>
    <w:rsid w:val="00537585"/>
    <w:rsid w:val="00537AB0"/>
    <w:rsid w:val="0054373B"/>
    <w:rsid w:val="00546AA7"/>
    <w:rsid w:val="0055353C"/>
    <w:rsid w:val="0055615B"/>
    <w:rsid w:val="00556A04"/>
    <w:rsid w:val="005578CA"/>
    <w:rsid w:val="00561758"/>
    <w:rsid w:val="0056196D"/>
    <w:rsid w:val="00562828"/>
    <w:rsid w:val="0056290D"/>
    <w:rsid w:val="0057235E"/>
    <w:rsid w:val="00574CF9"/>
    <w:rsid w:val="00574E50"/>
    <w:rsid w:val="00574FDF"/>
    <w:rsid w:val="005821BD"/>
    <w:rsid w:val="00582509"/>
    <w:rsid w:val="00586F07"/>
    <w:rsid w:val="00592617"/>
    <w:rsid w:val="005929D2"/>
    <w:rsid w:val="005979B5"/>
    <w:rsid w:val="005A3AA2"/>
    <w:rsid w:val="005A7B97"/>
    <w:rsid w:val="005B6402"/>
    <w:rsid w:val="005B796E"/>
    <w:rsid w:val="005C13AE"/>
    <w:rsid w:val="005C2A17"/>
    <w:rsid w:val="005C46C0"/>
    <w:rsid w:val="005C4943"/>
    <w:rsid w:val="005C532E"/>
    <w:rsid w:val="005C552C"/>
    <w:rsid w:val="005C6A10"/>
    <w:rsid w:val="005C6A1A"/>
    <w:rsid w:val="005D19B1"/>
    <w:rsid w:val="005D5AA3"/>
    <w:rsid w:val="005D6FDC"/>
    <w:rsid w:val="005D790C"/>
    <w:rsid w:val="005E31E4"/>
    <w:rsid w:val="005E4D6F"/>
    <w:rsid w:val="005E7AE8"/>
    <w:rsid w:val="005F4A90"/>
    <w:rsid w:val="005F77A9"/>
    <w:rsid w:val="00614073"/>
    <w:rsid w:val="00614CE5"/>
    <w:rsid w:val="006238C5"/>
    <w:rsid w:val="0062407A"/>
    <w:rsid w:val="0062721D"/>
    <w:rsid w:val="00631528"/>
    <w:rsid w:val="006350CD"/>
    <w:rsid w:val="0063658D"/>
    <w:rsid w:val="00637547"/>
    <w:rsid w:val="00645113"/>
    <w:rsid w:val="006518F6"/>
    <w:rsid w:val="006537BD"/>
    <w:rsid w:val="00655EFF"/>
    <w:rsid w:val="006603AA"/>
    <w:rsid w:val="00662DF3"/>
    <w:rsid w:val="006630CB"/>
    <w:rsid w:val="00666A97"/>
    <w:rsid w:val="00666C96"/>
    <w:rsid w:val="00670AE7"/>
    <w:rsid w:val="0068095A"/>
    <w:rsid w:val="00682B64"/>
    <w:rsid w:val="00683BD8"/>
    <w:rsid w:val="0068535E"/>
    <w:rsid w:val="00694AB9"/>
    <w:rsid w:val="006A143E"/>
    <w:rsid w:val="006A4635"/>
    <w:rsid w:val="006A77E9"/>
    <w:rsid w:val="006B6E4F"/>
    <w:rsid w:val="006C0773"/>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37FE2"/>
    <w:rsid w:val="00743824"/>
    <w:rsid w:val="00751118"/>
    <w:rsid w:val="0075261D"/>
    <w:rsid w:val="00755145"/>
    <w:rsid w:val="00757A17"/>
    <w:rsid w:val="0076739B"/>
    <w:rsid w:val="0076744A"/>
    <w:rsid w:val="00771308"/>
    <w:rsid w:val="00772BA4"/>
    <w:rsid w:val="00776511"/>
    <w:rsid w:val="00783BC2"/>
    <w:rsid w:val="00790AB9"/>
    <w:rsid w:val="00790FA6"/>
    <w:rsid w:val="00791611"/>
    <w:rsid w:val="00793E9A"/>
    <w:rsid w:val="00794A66"/>
    <w:rsid w:val="0079536F"/>
    <w:rsid w:val="00795894"/>
    <w:rsid w:val="00796F57"/>
    <w:rsid w:val="007A3A04"/>
    <w:rsid w:val="007A3D8A"/>
    <w:rsid w:val="007B5D42"/>
    <w:rsid w:val="007B7ED3"/>
    <w:rsid w:val="007C0970"/>
    <w:rsid w:val="007C1F18"/>
    <w:rsid w:val="007C3E97"/>
    <w:rsid w:val="007C59DA"/>
    <w:rsid w:val="007C6E36"/>
    <w:rsid w:val="007E2DAA"/>
    <w:rsid w:val="007E2DBE"/>
    <w:rsid w:val="007E4267"/>
    <w:rsid w:val="007E4CB5"/>
    <w:rsid w:val="007E4CEC"/>
    <w:rsid w:val="007E642F"/>
    <w:rsid w:val="007F0044"/>
    <w:rsid w:val="007F2DCD"/>
    <w:rsid w:val="007F409B"/>
    <w:rsid w:val="007F573E"/>
    <w:rsid w:val="008022A8"/>
    <w:rsid w:val="00802D17"/>
    <w:rsid w:val="008067A1"/>
    <w:rsid w:val="00806B15"/>
    <w:rsid w:val="00811DE9"/>
    <w:rsid w:val="00812D50"/>
    <w:rsid w:val="008171C2"/>
    <w:rsid w:val="00817BFF"/>
    <w:rsid w:val="00817FD6"/>
    <w:rsid w:val="00826463"/>
    <w:rsid w:val="00826ADC"/>
    <w:rsid w:val="00830250"/>
    <w:rsid w:val="00831882"/>
    <w:rsid w:val="008340CF"/>
    <w:rsid w:val="00841653"/>
    <w:rsid w:val="008420FB"/>
    <w:rsid w:val="00843AE3"/>
    <w:rsid w:val="00854C50"/>
    <w:rsid w:val="00855907"/>
    <w:rsid w:val="0086091E"/>
    <w:rsid w:val="00860D91"/>
    <w:rsid w:val="00862B44"/>
    <w:rsid w:val="0086346E"/>
    <w:rsid w:val="00866723"/>
    <w:rsid w:val="0087073E"/>
    <w:rsid w:val="00873587"/>
    <w:rsid w:val="008766A8"/>
    <w:rsid w:val="008916E0"/>
    <w:rsid w:val="008976C3"/>
    <w:rsid w:val="008A2797"/>
    <w:rsid w:val="008B031A"/>
    <w:rsid w:val="008B120B"/>
    <w:rsid w:val="008B730D"/>
    <w:rsid w:val="008C0A79"/>
    <w:rsid w:val="008C534C"/>
    <w:rsid w:val="008D29B4"/>
    <w:rsid w:val="008D30E7"/>
    <w:rsid w:val="008D3D27"/>
    <w:rsid w:val="008D44F9"/>
    <w:rsid w:val="008D6641"/>
    <w:rsid w:val="008D76D6"/>
    <w:rsid w:val="008E30DD"/>
    <w:rsid w:val="008E310B"/>
    <w:rsid w:val="008E703E"/>
    <w:rsid w:val="008E7136"/>
    <w:rsid w:val="008E7BB2"/>
    <w:rsid w:val="008F40F1"/>
    <w:rsid w:val="008F5305"/>
    <w:rsid w:val="00905DE9"/>
    <w:rsid w:val="0091343D"/>
    <w:rsid w:val="00913E02"/>
    <w:rsid w:val="00914D75"/>
    <w:rsid w:val="00916438"/>
    <w:rsid w:val="00920C63"/>
    <w:rsid w:val="00926865"/>
    <w:rsid w:val="00930B59"/>
    <w:rsid w:val="00931840"/>
    <w:rsid w:val="00933C17"/>
    <w:rsid w:val="00933F3D"/>
    <w:rsid w:val="00937268"/>
    <w:rsid w:val="00945B28"/>
    <w:rsid w:val="00955B35"/>
    <w:rsid w:val="00956222"/>
    <w:rsid w:val="009570BC"/>
    <w:rsid w:val="009638B5"/>
    <w:rsid w:val="00964288"/>
    <w:rsid w:val="00967A1B"/>
    <w:rsid w:val="00971AFD"/>
    <w:rsid w:val="0097380E"/>
    <w:rsid w:val="00976FE2"/>
    <w:rsid w:val="00980E74"/>
    <w:rsid w:val="0098192F"/>
    <w:rsid w:val="00981AAE"/>
    <w:rsid w:val="009849E2"/>
    <w:rsid w:val="00984F90"/>
    <w:rsid w:val="009937C9"/>
    <w:rsid w:val="0099662D"/>
    <w:rsid w:val="009A2D5A"/>
    <w:rsid w:val="009A32BF"/>
    <w:rsid w:val="009B0E4E"/>
    <w:rsid w:val="009B26BC"/>
    <w:rsid w:val="009B3926"/>
    <w:rsid w:val="009B5CA1"/>
    <w:rsid w:val="009B62A9"/>
    <w:rsid w:val="009B7F4B"/>
    <w:rsid w:val="009C0E7F"/>
    <w:rsid w:val="009C5B50"/>
    <w:rsid w:val="009C7D74"/>
    <w:rsid w:val="009D1E5F"/>
    <w:rsid w:val="009D33A8"/>
    <w:rsid w:val="009D5E81"/>
    <w:rsid w:val="009D6C6F"/>
    <w:rsid w:val="009D7ECE"/>
    <w:rsid w:val="009E290B"/>
    <w:rsid w:val="009F005F"/>
    <w:rsid w:val="009F331F"/>
    <w:rsid w:val="009F3A00"/>
    <w:rsid w:val="009F7CCA"/>
    <w:rsid w:val="00A01284"/>
    <w:rsid w:val="00A03608"/>
    <w:rsid w:val="00A061A7"/>
    <w:rsid w:val="00A1644D"/>
    <w:rsid w:val="00A16550"/>
    <w:rsid w:val="00A2053F"/>
    <w:rsid w:val="00A20781"/>
    <w:rsid w:val="00A20CF0"/>
    <w:rsid w:val="00A2112F"/>
    <w:rsid w:val="00A21B41"/>
    <w:rsid w:val="00A22CE1"/>
    <w:rsid w:val="00A2323D"/>
    <w:rsid w:val="00A26C7D"/>
    <w:rsid w:val="00A26E51"/>
    <w:rsid w:val="00A3219D"/>
    <w:rsid w:val="00A334E5"/>
    <w:rsid w:val="00A34801"/>
    <w:rsid w:val="00A34816"/>
    <w:rsid w:val="00A34C21"/>
    <w:rsid w:val="00A34C4C"/>
    <w:rsid w:val="00A417F6"/>
    <w:rsid w:val="00A42844"/>
    <w:rsid w:val="00A45B16"/>
    <w:rsid w:val="00A52000"/>
    <w:rsid w:val="00A57D11"/>
    <w:rsid w:val="00A61EB6"/>
    <w:rsid w:val="00A6373E"/>
    <w:rsid w:val="00A637C4"/>
    <w:rsid w:val="00A663BA"/>
    <w:rsid w:val="00A7203A"/>
    <w:rsid w:val="00A75D53"/>
    <w:rsid w:val="00A772B9"/>
    <w:rsid w:val="00A80882"/>
    <w:rsid w:val="00A84ACE"/>
    <w:rsid w:val="00A864F6"/>
    <w:rsid w:val="00A930C7"/>
    <w:rsid w:val="00A96C74"/>
    <w:rsid w:val="00A97500"/>
    <w:rsid w:val="00AA0001"/>
    <w:rsid w:val="00AA0BB3"/>
    <w:rsid w:val="00AA7347"/>
    <w:rsid w:val="00AB5054"/>
    <w:rsid w:val="00AC267F"/>
    <w:rsid w:val="00AC35F1"/>
    <w:rsid w:val="00AC3C62"/>
    <w:rsid w:val="00AC52D2"/>
    <w:rsid w:val="00AC776D"/>
    <w:rsid w:val="00AC7AFE"/>
    <w:rsid w:val="00AD57ED"/>
    <w:rsid w:val="00AD6D36"/>
    <w:rsid w:val="00AE0C13"/>
    <w:rsid w:val="00AE5FE9"/>
    <w:rsid w:val="00AF0D13"/>
    <w:rsid w:val="00AF1F67"/>
    <w:rsid w:val="00AF2127"/>
    <w:rsid w:val="00B03BE8"/>
    <w:rsid w:val="00B053F2"/>
    <w:rsid w:val="00B064B1"/>
    <w:rsid w:val="00B076FB"/>
    <w:rsid w:val="00B079BC"/>
    <w:rsid w:val="00B07EBD"/>
    <w:rsid w:val="00B11BA6"/>
    <w:rsid w:val="00B12EAE"/>
    <w:rsid w:val="00B13DA6"/>
    <w:rsid w:val="00B218D0"/>
    <w:rsid w:val="00B2222B"/>
    <w:rsid w:val="00B25515"/>
    <w:rsid w:val="00B2714E"/>
    <w:rsid w:val="00B27F8B"/>
    <w:rsid w:val="00B27FB9"/>
    <w:rsid w:val="00B35904"/>
    <w:rsid w:val="00B36298"/>
    <w:rsid w:val="00B4208E"/>
    <w:rsid w:val="00B46539"/>
    <w:rsid w:val="00B4692C"/>
    <w:rsid w:val="00B6006A"/>
    <w:rsid w:val="00B6085C"/>
    <w:rsid w:val="00B703BF"/>
    <w:rsid w:val="00B715A0"/>
    <w:rsid w:val="00B7275B"/>
    <w:rsid w:val="00B72FC9"/>
    <w:rsid w:val="00B747DB"/>
    <w:rsid w:val="00B834E2"/>
    <w:rsid w:val="00B84DD5"/>
    <w:rsid w:val="00B93AFE"/>
    <w:rsid w:val="00B9531C"/>
    <w:rsid w:val="00BA2C01"/>
    <w:rsid w:val="00BA7616"/>
    <w:rsid w:val="00BB51B0"/>
    <w:rsid w:val="00BB6A9D"/>
    <w:rsid w:val="00BB7D0B"/>
    <w:rsid w:val="00BC5451"/>
    <w:rsid w:val="00BD0638"/>
    <w:rsid w:val="00BD39DC"/>
    <w:rsid w:val="00BD6689"/>
    <w:rsid w:val="00BD6EBB"/>
    <w:rsid w:val="00BE1E6E"/>
    <w:rsid w:val="00BE2BB4"/>
    <w:rsid w:val="00BE3A71"/>
    <w:rsid w:val="00BE5220"/>
    <w:rsid w:val="00BE6BB9"/>
    <w:rsid w:val="00BE6EB8"/>
    <w:rsid w:val="00BF4752"/>
    <w:rsid w:val="00BF59C9"/>
    <w:rsid w:val="00C01F2E"/>
    <w:rsid w:val="00C07B1A"/>
    <w:rsid w:val="00C07B1E"/>
    <w:rsid w:val="00C07B47"/>
    <w:rsid w:val="00C15306"/>
    <w:rsid w:val="00C16446"/>
    <w:rsid w:val="00C21FD2"/>
    <w:rsid w:val="00C255E3"/>
    <w:rsid w:val="00C26F7F"/>
    <w:rsid w:val="00C33A76"/>
    <w:rsid w:val="00C40B2B"/>
    <w:rsid w:val="00C40E37"/>
    <w:rsid w:val="00C41264"/>
    <w:rsid w:val="00C41484"/>
    <w:rsid w:val="00C41D21"/>
    <w:rsid w:val="00C454CA"/>
    <w:rsid w:val="00C467FC"/>
    <w:rsid w:val="00C502A5"/>
    <w:rsid w:val="00C50E3B"/>
    <w:rsid w:val="00C523B6"/>
    <w:rsid w:val="00C52628"/>
    <w:rsid w:val="00C54B45"/>
    <w:rsid w:val="00C60ECD"/>
    <w:rsid w:val="00C625E7"/>
    <w:rsid w:val="00C66143"/>
    <w:rsid w:val="00C661B4"/>
    <w:rsid w:val="00C67243"/>
    <w:rsid w:val="00C675F6"/>
    <w:rsid w:val="00C73CA5"/>
    <w:rsid w:val="00C74A46"/>
    <w:rsid w:val="00C75021"/>
    <w:rsid w:val="00C76158"/>
    <w:rsid w:val="00C77836"/>
    <w:rsid w:val="00C82666"/>
    <w:rsid w:val="00C853C1"/>
    <w:rsid w:val="00C8570B"/>
    <w:rsid w:val="00C87BEB"/>
    <w:rsid w:val="00C91222"/>
    <w:rsid w:val="00C919AF"/>
    <w:rsid w:val="00C92314"/>
    <w:rsid w:val="00C93343"/>
    <w:rsid w:val="00C9524A"/>
    <w:rsid w:val="00C95412"/>
    <w:rsid w:val="00CA3FB9"/>
    <w:rsid w:val="00CB7385"/>
    <w:rsid w:val="00CB76C7"/>
    <w:rsid w:val="00CC1B53"/>
    <w:rsid w:val="00CC1FBD"/>
    <w:rsid w:val="00CC2C8E"/>
    <w:rsid w:val="00CD2371"/>
    <w:rsid w:val="00CE0598"/>
    <w:rsid w:val="00CE138C"/>
    <w:rsid w:val="00CE5561"/>
    <w:rsid w:val="00CE5EC8"/>
    <w:rsid w:val="00CF006D"/>
    <w:rsid w:val="00CF10B3"/>
    <w:rsid w:val="00CF11F1"/>
    <w:rsid w:val="00CF289E"/>
    <w:rsid w:val="00CF3205"/>
    <w:rsid w:val="00CF5A0C"/>
    <w:rsid w:val="00D028C9"/>
    <w:rsid w:val="00D02E62"/>
    <w:rsid w:val="00D071F3"/>
    <w:rsid w:val="00D10DC4"/>
    <w:rsid w:val="00D1588D"/>
    <w:rsid w:val="00D16440"/>
    <w:rsid w:val="00D24FAB"/>
    <w:rsid w:val="00D25128"/>
    <w:rsid w:val="00D27808"/>
    <w:rsid w:val="00D32630"/>
    <w:rsid w:val="00D340DE"/>
    <w:rsid w:val="00D35417"/>
    <w:rsid w:val="00D35AEA"/>
    <w:rsid w:val="00D3724F"/>
    <w:rsid w:val="00D40954"/>
    <w:rsid w:val="00D4118F"/>
    <w:rsid w:val="00D46F57"/>
    <w:rsid w:val="00D50D40"/>
    <w:rsid w:val="00D50D88"/>
    <w:rsid w:val="00D56EF1"/>
    <w:rsid w:val="00D6046D"/>
    <w:rsid w:val="00D656E9"/>
    <w:rsid w:val="00D660B3"/>
    <w:rsid w:val="00D6774A"/>
    <w:rsid w:val="00D723C4"/>
    <w:rsid w:val="00D7620F"/>
    <w:rsid w:val="00D76860"/>
    <w:rsid w:val="00D77F66"/>
    <w:rsid w:val="00D81657"/>
    <w:rsid w:val="00D82E4F"/>
    <w:rsid w:val="00D843E1"/>
    <w:rsid w:val="00D85B70"/>
    <w:rsid w:val="00D95219"/>
    <w:rsid w:val="00DA1041"/>
    <w:rsid w:val="00DA4399"/>
    <w:rsid w:val="00DC00E5"/>
    <w:rsid w:val="00DC0E23"/>
    <w:rsid w:val="00DC2BC8"/>
    <w:rsid w:val="00DC2EAA"/>
    <w:rsid w:val="00DC360D"/>
    <w:rsid w:val="00DC67A1"/>
    <w:rsid w:val="00DC7864"/>
    <w:rsid w:val="00DD24D0"/>
    <w:rsid w:val="00DD4552"/>
    <w:rsid w:val="00DD582D"/>
    <w:rsid w:val="00DE1E32"/>
    <w:rsid w:val="00DE2B02"/>
    <w:rsid w:val="00DE3417"/>
    <w:rsid w:val="00DE51A2"/>
    <w:rsid w:val="00DF0D20"/>
    <w:rsid w:val="00DF22F7"/>
    <w:rsid w:val="00DF3C0D"/>
    <w:rsid w:val="00E03E2B"/>
    <w:rsid w:val="00E04BC2"/>
    <w:rsid w:val="00E04D0C"/>
    <w:rsid w:val="00E05E26"/>
    <w:rsid w:val="00E10269"/>
    <w:rsid w:val="00E15280"/>
    <w:rsid w:val="00E20D52"/>
    <w:rsid w:val="00E2735B"/>
    <w:rsid w:val="00E3201D"/>
    <w:rsid w:val="00E35DD8"/>
    <w:rsid w:val="00E36079"/>
    <w:rsid w:val="00E42D2A"/>
    <w:rsid w:val="00E4489C"/>
    <w:rsid w:val="00E46F94"/>
    <w:rsid w:val="00E47574"/>
    <w:rsid w:val="00E537C1"/>
    <w:rsid w:val="00E5723D"/>
    <w:rsid w:val="00E57E28"/>
    <w:rsid w:val="00E608DC"/>
    <w:rsid w:val="00E63971"/>
    <w:rsid w:val="00E63CC2"/>
    <w:rsid w:val="00E64F6A"/>
    <w:rsid w:val="00E723B0"/>
    <w:rsid w:val="00E73B2A"/>
    <w:rsid w:val="00E7770B"/>
    <w:rsid w:val="00E82D4B"/>
    <w:rsid w:val="00E848D6"/>
    <w:rsid w:val="00E858FD"/>
    <w:rsid w:val="00E95E51"/>
    <w:rsid w:val="00E961E6"/>
    <w:rsid w:val="00E97926"/>
    <w:rsid w:val="00E97B6B"/>
    <w:rsid w:val="00EA06FF"/>
    <w:rsid w:val="00EA0831"/>
    <w:rsid w:val="00EB0C77"/>
    <w:rsid w:val="00EB36B0"/>
    <w:rsid w:val="00EB36B3"/>
    <w:rsid w:val="00EC1714"/>
    <w:rsid w:val="00EC3D93"/>
    <w:rsid w:val="00EC3EEF"/>
    <w:rsid w:val="00EC4A5C"/>
    <w:rsid w:val="00EC6FCA"/>
    <w:rsid w:val="00ED62E0"/>
    <w:rsid w:val="00EF1756"/>
    <w:rsid w:val="00EF349B"/>
    <w:rsid w:val="00EF6592"/>
    <w:rsid w:val="00EF740A"/>
    <w:rsid w:val="00F01479"/>
    <w:rsid w:val="00F026D4"/>
    <w:rsid w:val="00F04BB9"/>
    <w:rsid w:val="00F06531"/>
    <w:rsid w:val="00F0756E"/>
    <w:rsid w:val="00F0763D"/>
    <w:rsid w:val="00F17582"/>
    <w:rsid w:val="00F17D09"/>
    <w:rsid w:val="00F17EC6"/>
    <w:rsid w:val="00F20121"/>
    <w:rsid w:val="00F21882"/>
    <w:rsid w:val="00F24457"/>
    <w:rsid w:val="00F30A63"/>
    <w:rsid w:val="00F31833"/>
    <w:rsid w:val="00F34721"/>
    <w:rsid w:val="00F4034E"/>
    <w:rsid w:val="00F52D30"/>
    <w:rsid w:val="00F57557"/>
    <w:rsid w:val="00F57B4F"/>
    <w:rsid w:val="00F60399"/>
    <w:rsid w:val="00F60E05"/>
    <w:rsid w:val="00F668CC"/>
    <w:rsid w:val="00F66B63"/>
    <w:rsid w:val="00F74D8C"/>
    <w:rsid w:val="00F77925"/>
    <w:rsid w:val="00F80B70"/>
    <w:rsid w:val="00F834FC"/>
    <w:rsid w:val="00F9287F"/>
    <w:rsid w:val="00F933AD"/>
    <w:rsid w:val="00FA1F8A"/>
    <w:rsid w:val="00FA3BB0"/>
    <w:rsid w:val="00FA474B"/>
    <w:rsid w:val="00FA7F16"/>
    <w:rsid w:val="00FB080C"/>
    <w:rsid w:val="00FB285D"/>
    <w:rsid w:val="00FB37A4"/>
    <w:rsid w:val="00FC2C1E"/>
    <w:rsid w:val="00FD0A6E"/>
    <w:rsid w:val="00FE2820"/>
    <w:rsid w:val="00FE51CA"/>
    <w:rsid w:val="00FE7751"/>
    <w:rsid w:val="00FF1B2C"/>
    <w:rsid w:val="00FF54D8"/>
    <w:rsid w:val="6F1393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1BF462D9-4489-48E9-8233-CD1C131E8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Mention">
    <w:name w:val="Mention"/>
    <w:basedOn w:val="DefaultParagraphFont"/>
    <w:uiPriority w:val="99"/>
    <w:unhideWhenUsed/>
    <w:rsid w:val="00A61EB6"/>
    <w:rPr>
      <w:color w:val="2B579A"/>
      <w:shd w:val="clear" w:color="auto" w:fill="E1DFDD"/>
    </w:rPr>
  </w:style>
  <w:style w:type="paragraph" w:styleId="FootnoteText">
    <w:name w:val="footnote text"/>
    <w:basedOn w:val="Normal"/>
    <w:link w:val="FootnoteTextChar"/>
    <w:uiPriority w:val="99"/>
    <w:semiHidden/>
    <w:unhideWhenUsed/>
    <w:rsid w:val="00270A7E"/>
    <w:pPr>
      <w:spacing w:after="0"/>
      <w:ind w:left="0" w:firstLine="0"/>
    </w:pPr>
    <w:rPr>
      <w:rFonts w:eastAsiaTheme="minorHAnsi"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270A7E"/>
    <w:rPr>
      <w:kern w:val="2"/>
      <w:sz w:val="20"/>
      <w:szCs w:val="20"/>
      <w:lang w:val="en-GB"/>
      <w14:ligatures w14:val="standardContextual"/>
    </w:rPr>
  </w:style>
  <w:style w:type="character" w:styleId="FootnoteReference">
    <w:name w:val="footnote reference"/>
    <w:basedOn w:val="DefaultParagraphFont"/>
    <w:uiPriority w:val="99"/>
    <w:unhideWhenUsed/>
    <w:rsid w:val="00270A7E"/>
    <w:rPr>
      <w:vertAlign w:val="superscript"/>
    </w:rPr>
  </w:style>
  <w:style w:type="paragraph" w:customStyle="1" w:styleId="Default">
    <w:name w:val="Default"/>
    <w:rsid w:val="009A2D5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983545">
      <w:bodyDiv w:val="1"/>
      <w:marLeft w:val="0"/>
      <w:marRight w:val="0"/>
      <w:marTop w:val="0"/>
      <w:marBottom w:val="0"/>
      <w:divBdr>
        <w:top w:val="none" w:sz="0" w:space="0" w:color="auto"/>
        <w:left w:val="none" w:sz="0" w:space="0" w:color="auto"/>
        <w:bottom w:val="none" w:sz="0" w:space="0" w:color="auto"/>
        <w:right w:val="none" w:sz="0" w:space="0" w:color="auto"/>
      </w:divBdr>
    </w:div>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127940327">
      <w:bodyDiv w:val="1"/>
      <w:marLeft w:val="0"/>
      <w:marRight w:val="0"/>
      <w:marTop w:val="0"/>
      <w:marBottom w:val="0"/>
      <w:divBdr>
        <w:top w:val="none" w:sz="0" w:space="0" w:color="auto"/>
        <w:left w:val="none" w:sz="0" w:space="0" w:color="auto"/>
        <w:bottom w:val="none" w:sz="0" w:space="0" w:color="auto"/>
        <w:right w:val="none" w:sz="0" w:space="0" w:color="auto"/>
      </w:divBdr>
    </w:div>
    <w:div w:id="181695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218F5"/>
    <w:rsid w:val="0005706B"/>
    <w:rsid w:val="000A267B"/>
    <w:rsid w:val="00136C36"/>
    <w:rsid w:val="00142416"/>
    <w:rsid w:val="00166530"/>
    <w:rsid w:val="00195A4F"/>
    <w:rsid w:val="001B3103"/>
    <w:rsid w:val="001E767A"/>
    <w:rsid w:val="00214596"/>
    <w:rsid w:val="00266062"/>
    <w:rsid w:val="002A4298"/>
    <w:rsid w:val="002F7B99"/>
    <w:rsid w:val="00305136"/>
    <w:rsid w:val="003B15E7"/>
    <w:rsid w:val="003B39F3"/>
    <w:rsid w:val="004051BB"/>
    <w:rsid w:val="0042185A"/>
    <w:rsid w:val="004232BA"/>
    <w:rsid w:val="00470A43"/>
    <w:rsid w:val="00475C01"/>
    <w:rsid w:val="00483631"/>
    <w:rsid w:val="00495E0F"/>
    <w:rsid w:val="004B58BA"/>
    <w:rsid w:val="00504A84"/>
    <w:rsid w:val="00525BEA"/>
    <w:rsid w:val="00547316"/>
    <w:rsid w:val="005933E4"/>
    <w:rsid w:val="00597CE8"/>
    <w:rsid w:val="005A3110"/>
    <w:rsid w:val="005C2A17"/>
    <w:rsid w:val="00614073"/>
    <w:rsid w:val="00683869"/>
    <w:rsid w:val="006B609A"/>
    <w:rsid w:val="00795894"/>
    <w:rsid w:val="007A397D"/>
    <w:rsid w:val="007A3D8A"/>
    <w:rsid w:val="007F7381"/>
    <w:rsid w:val="00811EBC"/>
    <w:rsid w:val="00882A81"/>
    <w:rsid w:val="008927AC"/>
    <w:rsid w:val="008D7ECE"/>
    <w:rsid w:val="008F1172"/>
    <w:rsid w:val="009237AA"/>
    <w:rsid w:val="00964114"/>
    <w:rsid w:val="00980343"/>
    <w:rsid w:val="00991106"/>
    <w:rsid w:val="009D1E5F"/>
    <w:rsid w:val="009F2758"/>
    <w:rsid w:val="009F3A00"/>
    <w:rsid w:val="00A12E7C"/>
    <w:rsid w:val="00A34816"/>
    <w:rsid w:val="00A56D03"/>
    <w:rsid w:val="00AC267F"/>
    <w:rsid w:val="00AD5801"/>
    <w:rsid w:val="00AD6EE8"/>
    <w:rsid w:val="00AE6593"/>
    <w:rsid w:val="00AF4A78"/>
    <w:rsid w:val="00B23432"/>
    <w:rsid w:val="00B2485F"/>
    <w:rsid w:val="00B3033A"/>
    <w:rsid w:val="00B930DD"/>
    <w:rsid w:val="00BA2C01"/>
    <w:rsid w:val="00BE1E6E"/>
    <w:rsid w:val="00C07B47"/>
    <w:rsid w:val="00C252DA"/>
    <w:rsid w:val="00C675F6"/>
    <w:rsid w:val="00C8222B"/>
    <w:rsid w:val="00CA637D"/>
    <w:rsid w:val="00CE377B"/>
    <w:rsid w:val="00CF289E"/>
    <w:rsid w:val="00D07382"/>
    <w:rsid w:val="00D20F2F"/>
    <w:rsid w:val="00DD757F"/>
    <w:rsid w:val="00DF71A2"/>
    <w:rsid w:val="00E47574"/>
    <w:rsid w:val="00E77CAE"/>
    <w:rsid w:val="00E8263B"/>
    <w:rsid w:val="00EC3D93"/>
    <w:rsid w:val="00ED3D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2424</Words>
  <Characters>13823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2</cp:revision>
  <cp:lastPrinted>2017-07-25T09:25:00Z</cp:lastPrinted>
  <dcterms:created xsi:type="dcterms:W3CDTF">2025-08-29T11:04:00Z</dcterms:created>
  <dcterms:modified xsi:type="dcterms:W3CDTF">2025-09-01T07:09:00Z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